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8F5" w14:textId="77777777" w:rsidR="00AF5A34" w:rsidRPr="00033046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033046">
        <w:rPr>
          <w:rFonts w:ascii="Arial" w:hAnsi="Arial" w:cs="Arial"/>
          <w:b/>
          <w:sz w:val="22"/>
          <w:szCs w:val="22"/>
        </w:rPr>
        <w:t>UMOWA nr __________</w:t>
      </w:r>
    </w:p>
    <w:p w14:paraId="42C016C0" w14:textId="36B32A70" w:rsidR="00AF5A34" w:rsidRPr="00033046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33046">
        <w:rPr>
          <w:rFonts w:ascii="Arial" w:hAnsi="Arial" w:cs="Arial"/>
          <w:b/>
          <w:sz w:val="22"/>
          <w:szCs w:val="22"/>
        </w:rPr>
        <w:t>zawarta w dniu ________/zawarta z dniem złożenia ostatniego podpisu przez przedstawiciela Stron w ____________ (dalej: „Umowa”)</w:t>
      </w:r>
    </w:p>
    <w:p w14:paraId="5E35A2FB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33046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5BD4F7A0" w:rsidR="00AF5A34" w:rsidRPr="00922479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033046" w:rsidRPr="00033046">
        <w:rPr>
          <w:rFonts w:ascii="Arial" w:hAnsi="Arial" w:cs="Arial"/>
          <w:sz w:val="22"/>
          <w:szCs w:val="22"/>
        </w:rPr>
        <w:t>37 277 023 00,00</w:t>
      </w:r>
      <w:r w:rsidR="00033046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złotych, opłaconym w całości, posiadającą numer NIP PL 113-23-16-427, posiadającą numer REGON 017319027, </w:t>
      </w:r>
      <w:r w:rsidR="00033046" w:rsidRPr="00033046">
        <w:rPr>
          <w:rFonts w:ascii="Arial" w:hAnsi="Arial" w:cs="Arial"/>
          <w:sz w:val="22"/>
          <w:szCs w:val="22"/>
        </w:rPr>
        <w:t>w imieniu której działa Zakład Linii Kolejowych w Olsztynie 10-404 Olsztyn, ul. Lubelska 5, reprezentowaną przez</w:t>
      </w:r>
      <w:r w:rsidRPr="00922479">
        <w:rPr>
          <w:rFonts w:ascii="Arial" w:hAnsi="Arial" w:cs="Arial"/>
          <w:sz w:val="22"/>
          <w:szCs w:val="22"/>
        </w:rPr>
        <w:t>:</w:t>
      </w:r>
    </w:p>
    <w:p w14:paraId="106DF374" w14:textId="77777777" w:rsidR="00033046" w:rsidRPr="00033046" w:rsidRDefault="00033046" w:rsidP="00033046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33046">
        <w:rPr>
          <w:rFonts w:ascii="Arial" w:hAnsi="Arial" w:cs="Arial"/>
          <w:sz w:val="22"/>
          <w:szCs w:val="22"/>
        </w:rPr>
        <w:t>___________________________________ - __________________________________</w:t>
      </w:r>
    </w:p>
    <w:p w14:paraId="65217185" w14:textId="77777777" w:rsidR="00033046" w:rsidRPr="00033046" w:rsidRDefault="00033046" w:rsidP="00033046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406606FC" w14:textId="7FA3FFF4" w:rsidR="00AF5A34" w:rsidRPr="00033046" w:rsidRDefault="00033046" w:rsidP="00033046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033046">
        <w:rPr>
          <w:rFonts w:ascii="Arial" w:hAnsi="Arial" w:cs="Arial"/>
          <w:sz w:val="22"/>
          <w:szCs w:val="22"/>
        </w:rPr>
        <w:t>___________________________________ - __________________________________</w:t>
      </w:r>
      <w:r>
        <w:rPr>
          <w:rFonts w:ascii="Arial" w:hAnsi="Arial" w:cs="Arial"/>
          <w:sz w:val="22"/>
          <w:szCs w:val="22"/>
        </w:rPr>
        <w:br/>
      </w:r>
      <w:r w:rsidR="00AF5A34" w:rsidRPr="00922479">
        <w:rPr>
          <w:rFonts w:ascii="Arial" w:hAnsi="Arial" w:cs="Arial"/>
          <w:sz w:val="22"/>
          <w:szCs w:val="22"/>
        </w:rPr>
        <w:t>uprawnionych do łącznej reprezentacji,</w:t>
      </w:r>
      <w:r>
        <w:rPr>
          <w:rFonts w:ascii="Arial" w:hAnsi="Arial" w:cs="Arial"/>
          <w:sz w:val="22"/>
          <w:szCs w:val="22"/>
        </w:rPr>
        <w:t xml:space="preserve"> </w:t>
      </w:r>
      <w:r w:rsidR="00AF5A34" w:rsidRPr="00033046">
        <w:rPr>
          <w:rFonts w:ascii="Arial" w:hAnsi="Arial" w:cs="Arial"/>
          <w:sz w:val="22"/>
          <w:szCs w:val="22"/>
        </w:rPr>
        <w:t>zwaną dalej: „</w:t>
      </w:r>
      <w:r w:rsidR="00AF5A34" w:rsidRPr="00033046">
        <w:rPr>
          <w:rFonts w:ascii="Arial" w:hAnsi="Arial" w:cs="Arial"/>
          <w:b/>
          <w:sz w:val="22"/>
          <w:szCs w:val="22"/>
        </w:rPr>
        <w:t>Zamawiającym</w:t>
      </w:r>
      <w:r w:rsidR="00AF5A34" w:rsidRPr="00033046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25F2A4E3" w14:textId="77777777" w:rsidR="00033046" w:rsidRPr="00033046" w:rsidRDefault="00033046" w:rsidP="00033046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33046">
        <w:rPr>
          <w:rFonts w:ascii="Arial" w:hAnsi="Arial" w:cs="Arial"/>
          <w:sz w:val="22"/>
          <w:szCs w:val="22"/>
        </w:rPr>
        <w:t>_______________ z siedzibą w _____________ przy ul. __________, wpisaną do rejestru przedsiębiorców prowadzonego przez Sąd Rejonowy _______________ Wydział Gospodarczy Krajowego Rejestru Sądowego pod numerem KRS _______________, prowadzącym indywidualną działalność gospodarczą pod firmą __________________ z siedzibą w _____________ przy ul. _______________, na podstawie wpisu do ewidencji działalności gospodarczej prowadzonej,  posiadającą numer NIP ____________, posiadającą numer REGON ___________, reprezentowaną przez:</w:t>
      </w:r>
    </w:p>
    <w:p w14:paraId="68AC6065" w14:textId="77777777" w:rsidR="00033046" w:rsidRPr="00033046" w:rsidRDefault="00033046" w:rsidP="00033046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7FAEAEB" w14:textId="77777777" w:rsidR="00033046" w:rsidRPr="00033046" w:rsidRDefault="00033046" w:rsidP="00033046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33046">
        <w:rPr>
          <w:rFonts w:ascii="Arial" w:hAnsi="Arial" w:cs="Arial"/>
          <w:sz w:val="22"/>
          <w:szCs w:val="22"/>
        </w:rPr>
        <w:t>___________________________________ - __________________________________</w:t>
      </w:r>
    </w:p>
    <w:p w14:paraId="30130640" w14:textId="77777777" w:rsidR="00033046" w:rsidRPr="00033046" w:rsidRDefault="00033046" w:rsidP="00033046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353EDCD" w14:textId="77777777" w:rsidR="00033046" w:rsidRPr="007B5CFD" w:rsidRDefault="00033046" w:rsidP="00033046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33046">
        <w:rPr>
          <w:rFonts w:ascii="Arial" w:hAnsi="Arial" w:cs="Arial"/>
          <w:sz w:val="22"/>
          <w:szCs w:val="22"/>
        </w:rPr>
        <w:t>___________________________________ - __________________________________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Pr="007B5CFD">
        <w:rPr>
          <w:rFonts w:ascii="Arial" w:hAnsi="Arial" w:cs="Arial"/>
          <w:sz w:val="22"/>
          <w:szCs w:val="22"/>
        </w:rPr>
        <w:t xml:space="preserve">uprawnionego do jednoosobowej reprezentacji/uprawnionych do łącznej reprezentacji </w:t>
      </w:r>
    </w:p>
    <w:p w14:paraId="36B68E1F" w14:textId="1507A82A" w:rsidR="00AF5A34" w:rsidRPr="00033046" w:rsidRDefault="00033046" w:rsidP="00033046">
      <w:pPr>
        <w:spacing w:line="360" w:lineRule="auto"/>
        <w:ind w:left="-142" w:hanging="1"/>
        <w:contextualSpacing/>
        <w:rPr>
          <w:rFonts w:ascii="Arial" w:hAnsi="Arial" w:cs="Arial"/>
          <w:sz w:val="22"/>
        </w:rPr>
      </w:pPr>
      <w:r w:rsidRPr="007B5CFD">
        <w:rPr>
          <w:rFonts w:ascii="Arial" w:hAnsi="Arial" w:cs="Arial"/>
          <w:sz w:val="22"/>
          <w:szCs w:val="22"/>
        </w:rPr>
        <w:t>zgodnie z odpisem z rejestru przedsiębiorców KRS/wydrukiem CEIDG/pełnomocnictwem/</w:t>
      </w:r>
      <w:r>
        <w:rPr>
          <w:rFonts w:ascii="Arial" w:hAnsi="Arial" w:cs="Arial"/>
          <w:sz w:val="22"/>
          <w:szCs w:val="22"/>
        </w:rPr>
        <w:br/>
      </w:r>
      <w:r w:rsidRPr="004210D3">
        <w:rPr>
          <w:rFonts w:ascii="Arial" w:hAnsi="Arial" w:cs="Arial"/>
          <w:sz w:val="22"/>
        </w:rPr>
        <w:t xml:space="preserve">stanowiącym </w:t>
      </w:r>
      <w:r w:rsidRPr="00776F0B">
        <w:rPr>
          <w:rFonts w:ascii="Arial" w:hAnsi="Arial" w:cs="Arial"/>
          <w:b/>
          <w:sz w:val="22"/>
        </w:rPr>
        <w:t xml:space="preserve">Załącznik nr 1 </w:t>
      </w:r>
      <w:r w:rsidRPr="006867D5">
        <w:rPr>
          <w:rFonts w:ascii="Arial" w:hAnsi="Arial" w:cs="Arial"/>
          <w:bCs/>
          <w:sz w:val="22"/>
        </w:rPr>
        <w:t>do Umowy</w:t>
      </w:r>
      <w:r w:rsidRPr="00776F0B">
        <w:rPr>
          <w:rFonts w:ascii="Arial" w:hAnsi="Arial" w:cs="Arial"/>
          <w:b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="00AF5A34" w:rsidRPr="00922479">
        <w:rPr>
          <w:rFonts w:ascii="Arial" w:hAnsi="Arial" w:cs="Arial"/>
          <w:sz w:val="22"/>
          <w:szCs w:val="22"/>
        </w:rPr>
        <w:t>zwanym dalej „</w:t>
      </w:r>
      <w:r w:rsidR="00AF5A34" w:rsidRPr="00922479">
        <w:rPr>
          <w:rFonts w:ascii="Arial" w:hAnsi="Arial" w:cs="Arial"/>
          <w:b/>
          <w:sz w:val="22"/>
          <w:szCs w:val="22"/>
        </w:rPr>
        <w:t>Wykonawcą</w:t>
      </w:r>
      <w:r w:rsidR="00AF5A34" w:rsidRPr="00922479">
        <w:rPr>
          <w:rFonts w:ascii="Arial" w:hAnsi="Arial" w:cs="Arial"/>
          <w:sz w:val="22"/>
          <w:szCs w:val="22"/>
        </w:rPr>
        <w:t>” lub „</w:t>
      </w:r>
      <w:r w:rsidR="00AF5A34" w:rsidRPr="00922479">
        <w:rPr>
          <w:rFonts w:ascii="Arial" w:hAnsi="Arial" w:cs="Arial"/>
          <w:b/>
          <w:sz w:val="22"/>
          <w:szCs w:val="22"/>
        </w:rPr>
        <w:t>Konsorcjum</w:t>
      </w:r>
      <w:r w:rsidR="00AF5A34" w:rsidRPr="00922479">
        <w:rPr>
          <w:rFonts w:ascii="Arial" w:hAnsi="Arial" w:cs="Arial"/>
          <w:sz w:val="22"/>
          <w:szCs w:val="22"/>
        </w:rPr>
        <w:t>”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223BDBF" w14:textId="4B678D3F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92683F">
        <w:rPr>
          <w:rFonts w:ascii="Arial" w:eastAsia="Arial Unicode MS" w:hAnsi="Arial" w:cs="Arial"/>
          <w:sz w:val="22"/>
          <w:szCs w:val="22"/>
        </w:rPr>
        <w:t xml:space="preserve">zapytanie ofertowego </w:t>
      </w:r>
      <w:r w:rsidR="00033046">
        <w:rPr>
          <w:rFonts w:ascii="Arial" w:eastAsia="Arial Unicode MS" w:hAnsi="Arial" w:cs="Arial"/>
          <w:sz w:val="22"/>
          <w:szCs w:val="22"/>
        </w:rPr>
        <w:lastRenderedPageBreak/>
        <w:t>otwart</w:t>
      </w:r>
      <w:r w:rsidR="0092683F">
        <w:rPr>
          <w:rFonts w:ascii="Arial" w:eastAsia="Arial Unicode MS" w:hAnsi="Arial" w:cs="Arial"/>
          <w:sz w:val="22"/>
          <w:szCs w:val="22"/>
        </w:rPr>
        <w:t>ego</w:t>
      </w:r>
      <w:r w:rsidR="00033046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eastAsia="Arial Unicode MS" w:hAnsi="Arial" w:cs="Arial"/>
          <w:sz w:val="22"/>
          <w:szCs w:val="22"/>
        </w:rPr>
        <w:t>na podstawie</w:t>
      </w:r>
      <w:r w:rsidR="00033046">
        <w:rPr>
          <w:rFonts w:ascii="Arial" w:eastAsia="Arial Unicode MS" w:hAnsi="Arial" w:cs="Arial"/>
          <w:sz w:val="22"/>
          <w:szCs w:val="22"/>
        </w:rPr>
        <w:t xml:space="preserve"> </w:t>
      </w:r>
      <w:r w:rsidRPr="00033046">
        <w:rPr>
          <w:rFonts w:ascii="Arial" w:eastAsia="Arial Unicode MS" w:hAnsi="Arial" w:cs="Arial"/>
          <w:sz w:val="22"/>
          <w:szCs w:val="22"/>
        </w:rPr>
        <w:t>„</w:t>
      </w:r>
      <w:r w:rsidRPr="00033046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  <w:r w:rsidRPr="00922479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085E4E91" w:rsidR="00AF5A34" w:rsidRPr="00922479" w:rsidRDefault="00AF5A34" w:rsidP="00033046">
      <w:pPr>
        <w:pStyle w:val="Akapitzlist"/>
        <w:autoSpaceDE w:val="0"/>
        <w:autoSpaceDN w:val="0"/>
        <w:spacing w:line="360" w:lineRule="auto"/>
        <w:ind w:left="-142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033046">
        <w:rPr>
          <w:rFonts w:ascii="Arial" w:hAnsi="Arial" w:cs="Arial"/>
          <w:snapToGrid w:val="0"/>
          <w:sz w:val="22"/>
          <w:szCs w:val="22"/>
        </w:rPr>
        <w:t>s</w:t>
      </w:r>
      <w:r w:rsidR="00033046" w:rsidRPr="00033046">
        <w:rPr>
          <w:rFonts w:ascii="Arial" w:hAnsi="Arial" w:cs="Arial"/>
          <w:snapToGrid w:val="0"/>
          <w:sz w:val="22"/>
          <w:szCs w:val="22"/>
        </w:rPr>
        <w:t>erwisowani</w:t>
      </w:r>
      <w:r w:rsidR="00033046">
        <w:rPr>
          <w:rFonts w:ascii="Arial" w:hAnsi="Arial" w:cs="Arial"/>
          <w:snapToGrid w:val="0"/>
          <w:sz w:val="22"/>
          <w:szCs w:val="22"/>
        </w:rPr>
        <w:t>u</w:t>
      </w:r>
      <w:r w:rsidR="00033046" w:rsidRPr="00033046">
        <w:rPr>
          <w:rFonts w:ascii="Arial" w:hAnsi="Arial" w:cs="Arial"/>
          <w:snapToGrid w:val="0"/>
          <w:sz w:val="22"/>
          <w:szCs w:val="22"/>
        </w:rPr>
        <w:t>, przegląd</w:t>
      </w:r>
      <w:r w:rsidR="00033046">
        <w:rPr>
          <w:rFonts w:ascii="Arial" w:hAnsi="Arial" w:cs="Arial"/>
          <w:snapToGrid w:val="0"/>
          <w:sz w:val="22"/>
          <w:szCs w:val="22"/>
        </w:rPr>
        <w:t>ach</w:t>
      </w:r>
      <w:r w:rsidR="00033046" w:rsidRPr="00033046">
        <w:rPr>
          <w:rFonts w:ascii="Arial" w:hAnsi="Arial" w:cs="Arial"/>
          <w:snapToGrid w:val="0"/>
          <w:sz w:val="22"/>
          <w:szCs w:val="22"/>
        </w:rPr>
        <w:t xml:space="preserve"> okresow</w:t>
      </w:r>
      <w:r w:rsidR="00033046">
        <w:rPr>
          <w:rFonts w:ascii="Arial" w:hAnsi="Arial" w:cs="Arial"/>
          <w:snapToGrid w:val="0"/>
          <w:sz w:val="22"/>
          <w:szCs w:val="22"/>
        </w:rPr>
        <w:t>ych</w:t>
      </w:r>
      <w:r w:rsidR="00033046" w:rsidRPr="00033046">
        <w:rPr>
          <w:rFonts w:ascii="Arial" w:hAnsi="Arial" w:cs="Arial"/>
          <w:snapToGrid w:val="0"/>
          <w:sz w:val="22"/>
          <w:szCs w:val="22"/>
        </w:rPr>
        <w:t>, konserwacj</w:t>
      </w:r>
      <w:r w:rsidR="00033046">
        <w:rPr>
          <w:rFonts w:ascii="Arial" w:hAnsi="Arial" w:cs="Arial"/>
          <w:snapToGrid w:val="0"/>
          <w:sz w:val="22"/>
          <w:szCs w:val="22"/>
        </w:rPr>
        <w:t>i</w:t>
      </w:r>
      <w:r w:rsidR="00033046" w:rsidRPr="00033046">
        <w:rPr>
          <w:rFonts w:ascii="Arial" w:hAnsi="Arial" w:cs="Arial"/>
          <w:snapToGrid w:val="0"/>
          <w:sz w:val="22"/>
          <w:szCs w:val="22"/>
        </w:rPr>
        <w:t xml:space="preserve"> oraz napraw awaryjn</w:t>
      </w:r>
      <w:r w:rsidR="00033046">
        <w:rPr>
          <w:rFonts w:ascii="Arial" w:hAnsi="Arial" w:cs="Arial"/>
          <w:snapToGrid w:val="0"/>
          <w:sz w:val="22"/>
          <w:szCs w:val="22"/>
        </w:rPr>
        <w:t>ych</w:t>
      </w:r>
      <w:r w:rsidR="00033046" w:rsidRPr="00033046">
        <w:rPr>
          <w:rFonts w:ascii="Arial" w:hAnsi="Arial" w:cs="Arial"/>
          <w:snapToGrid w:val="0"/>
          <w:sz w:val="22"/>
          <w:szCs w:val="22"/>
        </w:rPr>
        <w:t xml:space="preserve"> kotłów gazowych i olejowych w budynkach zarządzanych przez Zakład Linii Kolejowych w Olsztynie</w:t>
      </w:r>
      <w:r w:rsidRPr="00922479">
        <w:rPr>
          <w:rFonts w:ascii="Arial" w:hAnsi="Arial" w:cs="Arial"/>
          <w:snapToGrid w:val="0"/>
          <w:sz w:val="22"/>
          <w:szCs w:val="22"/>
        </w:rPr>
        <w:t>, szczegółowo opisanych w </w:t>
      </w:r>
      <w:r w:rsidRPr="00033046">
        <w:rPr>
          <w:rFonts w:ascii="Arial" w:hAnsi="Arial" w:cs="Arial"/>
          <w:b/>
          <w:bCs/>
          <w:snapToGrid w:val="0"/>
          <w:sz w:val="22"/>
          <w:szCs w:val="22"/>
        </w:rPr>
        <w:t>Załączniku nr 2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</w:t>
      </w:r>
      <w:r w:rsidRPr="006867D5">
        <w:rPr>
          <w:rFonts w:ascii="Arial" w:hAnsi="Arial" w:cs="Arial"/>
          <w:snapToGrid w:val="0"/>
          <w:sz w:val="22"/>
          <w:szCs w:val="22"/>
        </w:rPr>
        <w:t>do Umowy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</w:t>
      </w:r>
      <w:r w:rsidR="00033046">
        <w:rPr>
          <w:rFonts w:ascii="Arial" w:hAnsi="Arial" w:cs="Arial"/>
          <w:snapToGrid w:val="0"/>
          <w:sz w:val="22"/>
          <w:szCs w:val="22"/>
        </w:rPr>
        <w:t xml:space="preserve">– OPZ </w:t>
      </w:r>
      <w:r w:rsidRPr="00922479">
        <w:rPr>
          <w:rFonts w:ascii="Arial" w:hAnsi="Arial" w:cs="Arial"/>
          <w:snapToGrid w:val="0"/>
          <w:sz w:val="22"/>
          <w:szCs w:val="22"/>
        </w:rPr>
        <w:t>(dalej: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462BBB56" w14:textId="3C949853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231710">
        <w:rPr>
          <w:rFonts w:ascii="Arial" w:hAnsi="Arial" w:cs="Arial"/>
          <w:b/>
          <w:sz w:val="22"/>
          <w:szCs w:val="22"/>
        </w:rPr>
        <w:t>2</w:t>
      </w:r>
    </w:p>
    <w:p w14:paraId="21652B9E" w14:textId="4BDB256A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0000722" w14:textId="1E4E9E35" w:rsidR="00061BA6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</w:t>
      </w:r>
      <w:proofErr w:type="gramStart"/>
      <w:r w:rsidRPr="00922479">
        <w:rPr>
          <w:rFonts w:ascii="Arial" w:hAnsi="Arial" w:cs="Arial"/>
          <w:sz w:val="22"/>
          <w:szCs w:val="22"/>
        </w:rPr>
        <w:t>Usługi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</w:t>
      </w:r>
      <w:r w:rsidR="00BA5FDB">
        <w:rPr>
          <w:rFonts w:ascii="Arial" w:hAnsi="Arial" w:cs="Arial"/>
          <w:sz w:val="22"/>
          <w:szCs w:val="22"/>
        </w:rPr>
        <w:t xml:space="preserve">o których mowa </w:t>
      </w:r>
      <w:r w:rsidR="00BA5FDB" w:rsidRPr="00BA5FDB">
        <w:rPr>
          <w:rFonts w:ascii="Arial" w:hAnsi="Arial" w:cs="Arial"/>
          <w:sz w:val="22"/>
          <w:szCs w:val="22"/>
        </w:rPr>
        <w:t xml:space="preserve">§ 1 w terminie: </w:t>
      </w:r>
      <w:r w:rsidR="00BA5FDB" w:rsidRPr="008147B6">
        <w:rPr>
          <w:rFonts w:ascii="Arial" w:hAnsi="Arial" w:cs="Arial"/>
          <w:b/>
          <w:bCs/>
          <w:sz w:val="22"/>
          <w:szCs w:val="22"/>
        </w:rPr>
        <w:t>przez okres 36 miesięcy od dnia podpisania Umowy</w:t>
      </w:r>
      <w:r w:rsidR="0092683F">
        <w:rPr>
          <w:rFonts w:ascii="Arial" w:hAnsi="Arial" w:cs="Arial"/>
          <w:sz w:val="22"/>
          <w:szCs w:val="22"/>
        </w:rPr>
        <w:t xml:space="preserve"> lub do wyczerpania maksymalnej kwoty wynagrodzenia, określonego w § 6 ust. 1, w zależności od tego, które zdarzenie nastąpi wcześniej.</w:t>
      </w:r>
    </w:p>
    <w:p w14:paraId="631F1016" w14:textId="347C07F2" w:rsidR="00061BA6" w:rsidRPr="00922479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>realizowane będą</w:t>
      </w:r>
      <w:r w:rsidR="007757BF">
        <w:rPr>
          <w:rFonts w:ascii="Arial" w:hAnsi="Arial" w:cs="Arial"/>
          <w:sz w:val="22"/>
          <w:szCs w:val="22"/>
        </w:rPr>
        <w:t xml:space="preserve"> na terenie Zakładu Linii Kolejowych w Olsztynie, w miejscach określonych w </w:t>
      </w:r>
      <w:r w:rsidR="007757BF" w:rsidRPr="008147B6">
        <w:rPr>
          <w:rFonts w:ascii="Arial" w:hAnsi="Arial" w:cs="Arial"/>
          <w:b/>
          <w:bCs/>
          <w:sz w:val="22"/>
          <w:szCs w:val="22"/>
        </w:rPr>
        <w:t>Załączniku nr 1</w:t>
      </w:r>
      <w:r w:rsidR="007757BF">
        <w:rPr>
          <w:rFonts w:ascii="Arial" w:hAnsi="Arial" w:cs="Arial"/>
          <w:sz w:val="22"/>
          <w:szCs w:val="22"/>
        </w:rPr>
        <w:t xml:space="preserve"> </w:t>
      </w:r>
      <w:r w:rsidR="007757BF" w:rsidRPr="006867D5">
        <w:rPr>
          <w:rFonts w:ascii="Arial" w:hAnsi="Arial" w:cs="Arial"/>
          <w:sz w:val="22"/>
          <w:szCs w:val="22"/>
        </w:rPr>
        <w:t>do OPZ</w:t>
      </w:r>
      <w:r w:rsidR="003424CA" w:rsidRPr="006867D5">
        <w:rPr>
          <w:rFonts w:ascii="Arial" w:hAnsi="Arial" w:cs="Arial"/>
          <w:sz w:val="22"/>
          <w:szCs w:val="22"/>
        </w:rPr>
        <w:t>.</w:t>
      </w:r>
    </w:p>
    <w:p w14:paraId="622CB4BE" w14:textId="3AF5F2E2" w:rsidR="00061BA6" w:rsidRDefault="008147B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każdej </w:t>
      </w:r>
      <w:r w:rsidR="0092683F">
        <w:rPr>
          <w:rFonts w:ascii="Arial" w:hAnsi="Arial" w:cs="Arial"/>
          <w:sz w:val="22"/>
          <w:szCs w:val="22"/>
        </w:rPr>
        <w:t xml:space="preserve">usługi stanowiącej przedmiot umowy </w:t>
      </w:r>
      <w:r>
        <w:rPr>
          <w:rFonts w:ascii="Arial" w:hAnsi="Arial" w:cs="Arial"/>
          <w:sz w:val="22"/>
          <w:szCs w:val="22"/>
        </w:rPr>
        <w:t xml:space="preserve">winien być sporządzony protokół odbioru naprawy (wzór protokołu stanowi </w:t>
      </w:r>
      <w:r w:rsidRPr="008147B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F2AB0">
        <w:rPr>
          <w:rFonts w:ascii="Arial" w:hAnsi="Arial" w:cs="Arial"/>
          <w:b/>
          <w:bCs/>
          <w:sz w:val="22"/>
          <w:szCs w:val="22"/>
        </w:rPr>
        <w:t xml:space="preserve">8 </w:t>
      </w:r>
      <w:r w:rsidR="00DF2AB0" w:rsidRPr="006867D5">
        <w:rPr>
          <w:rFonts w:ascii="Arial" w:hAnsi="Arial" w:cs="Arial"/>
          <w:sz w:val="22"/>
          <w:szCs w:val="22"/>
        </w:rPr>
        <w:t>oraz</w:t>
      </w:r>
      <w:r w:rsidR="00DF2AB0">
        <w:rPr>
          <w:rFonts w:ascii="Arial" w:hAnsi="Arial" w:cs="Arial"/>
          <w:b/>
          <w:bCs/>
          <w:sz w:val="22"/>
          <w:szCs w:val="22"/>
        </w:rPr>
        <w:t xml:space="preserve"> Załącznik nr 9</w:t>
      </w:r>
      <w:r>
        <w:rPr>
          <w:rFonts w:ascii="Arial" w:hAnsi="Arial" w:cs="Arial"/>
          <w:sz w:val="22"/>
          <w:szCs w:val="22"/>
        </w:rPr>
        <w:t xml:space="preserve"> do Umowy) podpisany przez Wykonawcę i uprawnioną osobę ze strony Zamawiającego. </w:t>
      </w:r>
    </w:p>
    <w:p w14:paraId="6E865709" w14:textId="2E0D1BC1" w:rsidR="008147B6" w:rsidRPr="00231710" w:rsidRDefault="008147B6" w:rsidP="008147B6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D307C2">
        <w:rPr>
          <w:rFonts w:ascii="Arial" w:hAnsi="Arial" w:cs="Arial"/>
          <w:color w:val="000000" w:themeColor="text1"/>
          <w:sz w:val="22"/>
        </w:rPr>
        <w:t xml:space="preserve">Za wykonaną Usługę, Wykonawca wystawi fakturę, do której dołączy </w:t>
      </w:r>
      <w:r w:rsidRPr="005630A5">
        <w:rPr>
          <w:rFonts w:ascii="Arial" w:hAnsi="Arial" w:cs="Arial"/>
          <w:sz w:val="22"/>
        </w:rPr>
        <w:t>protokół odbioru naprawy awaryjnej i kalkulację kosztów naprawy</w:t>
      </w:r>
      <w:r w:rsidR="0092683F">
        <w:rPr>
          <w:rFonts w:ascii="Arial" w:hAnsi="Arial" w:cs="Arial"/>
          <w:sz w:val="22"/>
        </w:rPr>
        <w:t>.</w:t>
      </w:r>
    </w:p>
    <w:p w14:paraId="409415D3" w14:textId="61D0D6CC" w:rsidR="00061BA6" w:rsidRPr="00922479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231710">
        <w:rPr>
          <w:rFonts w:ascii="Arial" w:hAnsi="Arial" w:cs="Arial"/>
          <w:b/>
          <w:sz w:val="22"/>
          <w:szCs w:val="22"/>
        </w:rPr>
        <w:t>3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196D879" w14:textId="7981E8BE" w:rsidR="003424CA" w:rsidRPr="00922479" w:rsidRDefault="003424CA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zobowiązuje się do poddania się w trakcie realizacji Umowy, w zakresie realizacji przedmiotu Umowy, audytowi wewnętrznemu ze strony Zamawiającego, audytowi zewnętrznemu zleconemu przez Zamawiającego, a także wszelkim niezbędnym kontrolom dokonywanym przez, np. jednostki dofinansowujące lub inne uprawnione podmioty. </w:t>
      </w:r>
    </w:p>
    <w:p w14:paraId="7EFA3764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jest odpowiedzialny za odpady, których jest wytwórcą w wyniku realizacji Umowy.</w:t>
      </w:r>
    </w:p>
    <w:p w14:paraId="602BFFFF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670F121C" w14:textId="56D344F6" w:rsidR="00CF0863" w:rsidRPr="00F3350A" w:rsidRDefault="00061BA6" w:rsidP="003424CA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E03657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</w:p>
    <w:p w14:paraId="6C9E2526" w14:textId="281E2948" w:rsidR="00F3350A" w:rsidRDefault="00F3350A" w:rsidP="003424CA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zobowiązuje się do przestrzegania przepisów oraz realizacji przedmiotu Umowy zgodnie z przepisami instrukcji Ibh-105 „Zasady bezpieczeństwa pracy obowiązujące na terenie PKP Polskie Linie Kolejowe S.A. podczas wykonywania prac inwestycyjnych, utrzymaniowych i remontowych wykonywanych przez pracowników podmiotów zewnętrznych”, stanowiącej </w:t>
      </w:r>
      <w:r w:rsidRPr="00F3350A">
        <w:rPr>
          <w:rFonts w:ascii="Arial" w:hAnsi="Arial" w:cs="Arial"/>
          <w:b/>
          <w:bCs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 xml:space="preserve"> do Umowy – Instrukcja Ibh-105.</w:t>
      </w:r>
    </w:p>
    <w:p w14:paraId="6E3F4F06" w14:textId="78797A20" w:rsidR="00F3350A" w:rsidRDefault="00F3350A" w:rsidP="00F3350A">
      <w:pPr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F3350A">
        <w:rPr>
          <w:rFonts w:ascii="Arial" w:hAnsi="Arial" w:cs="Arial"/>
          <w:sz w:val="22"/>
          <w:szCs w:val="22"/>
        </w:rPr>
        <w:t>10.</w:t>
      </w:r>
      <w:r w:rsidRPr="00F3350A">
        <w:rPr>
          <w:rFonts w:ascii="Arial" w:hAnsi="Arial" w:cs="Arial"/>
          <w:sz w:val="22"/>
          <w:szCs w:val="22"/>
        </w:rPr>
        <w:tab/>
        <w:t xml:space="preserve"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Umowy, według wzoru stanowiącego </w:t>
      </w:r>
      <w:r w:rsidRPr="002A4440">
        <w:rPr>
          <w:rFonts w:ascii="Arial" w:hAnsi="Arial" w:cs="Arial"/>
          <w:b/>
          <w:bCs/>
          <w:sz w:val="22"/>
          <w:szCs w:val="22"/>
        </w:rPr>
        <w:t>Załącznik nr 5</w:t>
      </w:r>
      <w:r w:rsidRPr="00F3350A">
        <w:rPr>
          <w:rFonts w:ascii="Arial" w:hAnsi="Arial" w:cs="Arial"/>
          <w:sz w:val="22"/>
          <w:szCs w:val="22"/>
        </w:rPr>
        <w:t xml:space="preserve"> do Umowy.</w:t>
      </w:r>
    </w:p>
    <w:p w14:paraId="6D549109" w14:textId="59C24214" w:rsidR="00F3350A" w:rsidRDefault="00F3350A" w:rsidP="00F3350A">
      <w:pPr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F3350A">
        <w:rPr>
          <w:rFonts w:ascii="Arial" w:hAnsi="Arial" w:cs="Arial"/>
          <w:sz w:val="22"/>
          <w:szCs w:val="22"/>
        </w:rPr>
        <w:t>11.</w:t>
      </w:r>
      <w:r w:rsidRPr="00F3350A">
        <w:rPr>
          <w:rFonts w:ascii="Arial" w:hAnsi="Arial" w:cs="Arial"/>
          <w:sz w:val="22"/>
          <w:szCs w:val="22"/>
        </w:rPr>
        <w:tab/>
        <w:t xml:space="preserve">Wykonawca przed rozpoczęciem prac objętych </w:t>
      </w:r>
      <w:r w:rsidR="00E775F3" w:rsidRPr="00F3350A">
        <w:rPr>
          <w:rFonts w:ascii="Arial" w:hAnsi="Arial" w:cs="Arial"/>
          <w:sz w:val="22"/>
          <w:szCs w:val="22"/>
        </w:rPr>
        <w:t>Umową i</w:t>
      </w:r>
      <w:r w:rsidRPr="00F3350A">
        <w:rPr>
          <w:rFonts w:ascii="Arial" w:hAnsi="Arial" w:cs="Arial"/>
          <w:sz w:val="22"/>
          <w:szCs w:val="22"/>
        </w:rPr>
        <w:t xml:space="preserve"> przed przekazaniem terenu wystąpi do Zamawiającego o poinformowanie pracowników wykonujących na jego rzecz prace o zagrożeniach dla bezpieczeństwa i zdrowia podczas wykonywania prac na terenie PKP Polskie Linie Kolejowe S.A. Zakładu Linii Kolejowych w Olsztynie, w formie imiennego wykazu stanowiącego </w:t>
      </w:r>
      <w:r w:rsidRPr="00F3350A">
        <w:rPr>
          <w:rFonts w:ascii="Arial" w:hAnsi="Arial" w:cs="Arial"/>
          <w:b/>
          <w:bCs/>
          <w:sz w:val="22"/>
          <w:szCs w:val="22"/>
        </w:rPr>
        <w:t>Załącznik nr 6</w:t>
      </w:r>
      <w:r w:rsidRPr="00F3350A">
        <w:rPr>
          <w:rFonts w:ascii="Arial" w:hAnsi="Arial" w:cs="Arial"/>
          <w:sz w:val="22"/>
          <w:szCs w:val="22"/>
        </w:rPr>
        <w:t xml:space="preserve"> do Umowy - Wykaz pracowników Wykonawcy poinformowanych o zagrożeniach.</w:t>
      </w:r>
    </w:p>
    <w:p w14:paraId="183AD6DB" w14:textId="4FDFC651" w:rsidR="00F3350A" w:rsidRPr="003424CA" w:rsidRDefault="00F3350A" w:rsidP="00F3350A">
      <w:p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F3350A">
        <w:rPr>
          <w:rFonts w:ascii="Arial" w:hAnsi="Arial" w:cs="Arial"/>
          <w:sz w:val="22"/>
          <w:szCs w:val="22"/>
        </w:rPr>
        <w:t>12.</w:t>
      </w:r>
      <w:r w:rsidRPr="00F3350A">
        <w:rPr>
          <w:rFonts w:ascii="Arial" w:hAnsi="Arial" w:cs="Arial"/>
          <w:sz w:val="22"/>
          <w:szCs w:val="22"/>
        </w:rPr>
        <w:tab/>
        <w:t>Wykonawca jest zobowiązany do wystąpienia do Zamawiającego z wnioskiem o wydanie wszystkim  pracownikom pracującym przy realizacji przedmiotu Umowy, karty wstępu oraz zezwolenia na wjazd i poruszanie się pojazdów drogowych na obszar kolejowy zarządzany przez PKP Polskie Linie Kolejowe S.A. Karty wstępu będą wydawane na podstawie imiennych wykazów pracowników poinformowanych o zagrożeniach dla zdrowia i życia podczas wykonywania prac na terenie PLK S.A. Wzór Wniosku</w:t>
      </w:r>
      <w:r>
        <w:rPr>
          <w:rFonts w:ascii="Arial" w:hAnsi="Arial" w:cs="Arial"/>
          <w:sz w:val="22"/>
          <w:szCs w:val="22"/>
        </w:rPr>
        <w:t xml:space="preserve"> o</w:t>
      </w:r>
      <w:r w:rsidRPr="00F3350A">
        <w:rPr>
          <w:rFonts w:ascii="Arial" w:hAnsi="Arial" w:cs="Arial"/>
          <w:sz w:val="22"/>
          <w:szCs w:val="22"/>
        </w:rPr>
        <w:t xml:space="preserve"> wydanie karty wstępu uprawniającej do wstępu na obszar kolejowy stanowi </w:t>
      </w:r>
      <w:r w:rsidRPr="00F3350A">
        <w:rPr>
          <w:rFonts w:ascii="Arial" w:hAnsi="Arial" w:cs="Arial"/>
          <w:b/>
          <w:bCs/>
          <w:sz w:val="22"/>
          <w:szCs w:val="22"/>
        </w:rPr>
        <w:t>Załącznik nr 7</w:t>
      </w:r>
      <w:r w:rsidRPr="00F3350A">
        <w:rPr>
          <w:rFonts w:ascii="Arial" w:hAnsi="Arial" w:cs="Arial"/>
          <w:sz w:val="22"/>
          <w:szCs w:val="22"/>
        </w:rPr>
        <w:t xml:space="preserve"> do Umowy.</w:t>
      </w:r>
    </w:p>
    <w:p w14:paraId="2486308B" w14:textId="1213F25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231710">
        <w:rPr>
          <w:rFonts w:ascii="Arial" w:hAnsi="Arial" w:cs="Arial"/>
          <w:b/>
          <w:sz w:val="22"/>
          <w:szCs w:val="22"/>
        </w:rPr>
        <w:t>4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0D31E1EC" w:rsidR="009E0ACD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A97DAE">
        <w:rPr>
          <w:rFonts w:ascii="Arial" w:hAnsi="Arial" w:cs="Arial"/>
          <w:iCs/>
          <w:sz w:val="22"/>
          <w:szCs w:val="22"/>
        </w:rPr>
        <w:t xml:space="preserve"> 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DDC8C68" w14:textId="77777777" w:rsidR="00630208" w:rsidRDefault="00630208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75EDA2A" w14:textId="77777777" w:rsidR="00630208" w:rsidRDefault="00630208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C692330" w14:textId="4CE446D6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231710">
        <w:rPr>
          <w:rFonts w:ascii="Arial" w:hAnsi="Arial" w:cs="Arial"/>
          <w:b/>
          <w:sz w:val="22"/>
          <w:szCs w:val="22"/>
        </w:rPr>
        <w:t>5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1C3777E5" w14:textId="116AA5FB" w:rsidR="009E0ACD" w:rsidRPr="00A97DAE" w:rsidRDefault="009E0ACD" w:rsidP="00F3350A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Wykonawca </w:t>
      </w:r>
      <w:r w:rsidRPr="00A97DAE">
        <w:rPr>
          <w:rFonts w:ascii="Arial" w:hAnsi="Arial" w:cs="Arial"/>
          <w:iCs/>
          <w:sz w:val="22"/>
          <w:szCs w:val="22"/>
        </w:rPr>
        <w:t>nie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</w:t>
      </w:r>
      <w:r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>”).</w:t>
      </w:r>
    </w:p>
    <w:p w14:paraId="61A346CD" w14:textId="5867C765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231710">
        <w:rPr>
          <w:rFonts w:ascii="Arial" w:hAnsi="Arial" w:cs="Arial"/>
          <w:b/>
          <w:sz w:val="22"/>
          <w:szCs w:val="22"/>
        </w:rPr>
        <w:t>6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33DA1A99" w:rsidR="009E0ACD" w:rsidRDefault="009E0ACD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 xml:space="preserve">Z tytułu należytego wykonywania Umowy Wykonawcy przysługuje </w:t>
      </w:r>
      <w:r w:rsidR="0092683F">
        <w:rPr>
          <w:rFonts w:ascii="Arial" w:hAnsi="Arial" w:cs="Arial"/>
          <w:sz w:val="22"/>
          <w:szCs w:val="22"/>
        </w:rPr>
        <w:t xml:space="preserve">całkowite maksymalne </w:t>
      </w:r>
      <w:r w:rsidRPr="00105AA0">
        <w:rPr>
          <w:rFonts w:ascii="Arial" w:hAnsi="Arial" w:cs="Arial"/>
          <w:sz w:val="22"/>
          <w:szCs w:val="22"/>
        </w:rPr>
        <w:t>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471A5146" w14:textId="1F84539F" w:rsidR="009E0AC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44C9FB35" w14:textId="0215247C" w:rsidR="009E0AC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VAT: … %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56CFFE51" w14:textId="29795B9A" w:rsidR="00892CD9" w:rsidRDefault="00892CD9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Brutto: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(słownie: ……)</w:t>
      </w:r>
    </w:p>
    <w:p w14:paraId="7E1DFAE1" w14:textId="2613F85E" w:rsidR="00115786" w:rsidRPr="00115786" w:rsidRDefault="00115786" w:rsidP="00115786">
      <w:pPr>
        <w:pStyle w:val="Akapitzlist"/>
        <w:spacing w:line="360" w:lineRule="auto"/>
        <w:ind w:left="43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Zgodnie z </w:t>
      </w:r>
      <w:r w:rsidRPr="00115786">
        <w:rPr>
          <w:rFonts w:ascii="Arial" w:hAnsi="Arial" w:cs="Arial"/>
          <w:b/>
          <w:bCs/>
          <w:sz w:val="22"/>
          <w:szCs w:val="22"/>
        </w:rPr>
        <w:t xml:space="preserve">Załącznikiem nr 3 </w:t>
      </w:r>
      <w:r w:rsidRPr="006867D5">
        <w:rPr>
          <w:rFonts w:ascii="Arial" w:hAnsi="Arial" w:cs="Arial"/>
          <w:sz w:val="22"/>
          <w:szCs w:val="22"/>
        </w:rPr>
        <w:t xml:space="preserve">do Umowy – Kopia </w:t>
      </w:r>
      <w:r w:rsidR="002A4440" w:rsidRPr="006867D5">
        <w:rPr>
          <w:rFonts w:ascii="Arial" w:hAnsi="Arial" w:cs="Arial"/>
          <w:sz w:val="22"/>
          <w:szCs w:val="22"/>
        </w:rPr>
        <w:t>kosztorysu ofertowego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22139D65" w14:textId="3E610B47" w:rsidR="00892CD9" w:rsidRDefault="00892CD9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</w:t>
      </w:r>
      <w:r w:rsidRPr="00A97DAE">
        <w:rPr>
          <w:rFonts w:ascii="Arial" w:hAnsi="Arial" w:cs="Arial"/>
          <w:sz w:val="22"/>
          <w:szCs w:val="22"/>
        </w:rPr>
        <w:t>określone w ust. 1 jest stałe i nie będzie podlegać jakimkolwiek zmianom</w:t>
      </w:r>
      <w:r w:rsidRPr="00A97DAE">
        <w:rPr>
          <w:rFonts w:ascii="Arial" w:hAnsi="Arial" w:cs="Arial"/>
          <w:i/>
          <w:sz w:val="22"/>
          <w:szCs w:val="22"/>
        </w:rPr>
        <w:t>.</w:t>
      </w:r>
      <w:r w:rsidR="00A97DAE">
        <w:rPr>
          <w:rFonts w:ascii="Arial" w:hAnsi="Arial" w:cs="Arial"/>
          <w:i/>
          <w:sz w:val="22"/>
          <w:szCs w:val="22"/>
        </w:rPr>
        <w:t xml:space="preserve"> </w:t>
      </w:r>
      <w:r w:rsidRPr="00105AA0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5E56A2A1" w14:textId="013B6E9E" w:rsidR="00703DB7" w:rsidRPr="00703DB7" w:rsidRDefault="00544380" w:rsidP="00703DB7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</w:t>
      </w:r>
      <w:r w:rsidRPr="00922479">
        <w:rPr>
          <w:rFonts w:ascii="Arial" w:hAnsi="Arial" w:cs="Arial"/>
          <w:sz w:val="22"/>
          <w:szCs w:val="22"/>
        </w:rPr>
        <w:t xml:space="preserve">wystawiane będą na </w:t>
      </w:r>
      <w:bookmarkStart w:id="1" w:name="_Hlk213799967"/>
      <w:bookmarkStart w:id="2" w:name="_Hlk213794996"/>
      <w:bookmarkStart w:id="3" w:name="_Hlk213794572"/>
      <w:r w:rsidR="00A97DAE" w:rsidRPr="00A97DAE">
        <w:rPr>
          <w:rFonts w:ascii="Arial" w:hAnsi="Arial" w:cs="Arial"/>
          <w:b/>
          <w:bCs/>
          <w:sz w:val="22"/>
          <w:szCs w:val="22"/>
        </w:rPr>
        <w:t xml:space="preserve">PKP Polskie Linie Kolejowe S.A. Zakład Linii Kolejowych, 10-404 Olsztyn, ul. Lubelska 5. </w:t>
      </w:r>
      <w:r w:rsidR="00703DB7" w:rsidRPr="00703DB7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</w:t>
      </w:r>
      <w:r w:rsidR="00D71DD7">
        <w:rPr>
          <w:rFonts w:ascii="Arial" w:hAnsi="Arial" w:cs="Arial"/>
          <w:sz w:val="22"/>
          <w:szCs w:val="22"/>
        </w:rPr>
        <w:t xml:space="preserve"> (KSeF)</w:t>
      </w:r>
      <w:r w:rsidR="00703DB7" w:rsidRPr="00703DB7">
        <w:rPr>
          <w:rFonts w:ascii="Arial" w:hAnsi="Arial" w:cs="Arial"/>
          <w:sz w:val="22"/>
          <w:szCs w:val="22"/>
        </w:rPr>
        <w:t xml:space="preserve">, według swojego wyboru, dostarczy fakturę </w:t>
      </w:r>
      <w:r w:rsidR="00E51EAF" w:rsidRPr="00703DB7">
        <w:rPr>
          <w:rFonts w:ascii="Arial" w:hAnsi="Arial" w:cs="Arial"/>
          <w:sz w:val="22"/>
          <w:szCs w:val="22"/>
        </w:rPr>
        <w:t xml:space="preserve">z załącznikami </w:t>
      </w:r>
      <w:r w:rsidR="00703DB7" w:rsidRPr="00703DB7">
        <w:rPr>
          <w:rFonts w:ascii="Arial" w:hAnsi="Arial" w:cs="Arial"/>
          <w:sz w:val="22"/>
          <w:szCs w:val="22"/>
        </w:rPr>
        <w:t xml:space="preserve">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</w:t>
      </w:r>
      <w:r w:rsidR="00E51EAF">
        <w:rPr>
          <w:rFonts w:ascii="Arial" w:hAnsi="Arial" w:cs="Arial"/>
          <w:sz w:val="22"/>
          <w:szCs w:val="22"/>
        </w:rPr>
        <w:t xml:space="preserve">lub </w:t>
      </w:r>
      <w:r w:rsidR="00703DB7" w:rsidRPr="00703DB7">
        <w:rPr>
          <w:rFonts w:ascii="Arial" w:hAnsi="Arial" w:cs="Arial"/>
          <w:sz w:val="22"/>
          <w:szCs w:val="22"/>
        </w:rPr>
        <w:t xml:space="preserve">wyśle e-fakturę na adres </w:t>
      </w:r>
      <w:hyperlink r:id="rId9" w:history="1">
        <w:r w:rsidR="002B5DAC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703DB7" w:rsidRPr="00703DB7">
        <w:rPr>
          <w:rFonts w:ascii="Arial" w:hAnsi="Arial" w:cs="Arial"/>
          <w:sz w:val="22"/>
          <w:szCs w:val="22"/>
        </w:rPr>
        <w:t xml:space="preserve">, lub wyśle ustrukturyzowaną fakturę elektroniczną </w:t>
      </w:r>
      <w:r w:rsidR="00D71DD7">
        <w:rPr>
          <w:rFonts w:ascii="Arial" w:hAnsi="Arial" w:cs="Arial"/>
          <w:sz w:val="22"/>
          <w:szCs w:val="22"/>
        </w:rPr>
        <w:t xml:space="preserve">wraz z załącznikami </w:t>
      </w:r>
      <w:r w:rsidR="00703DB7" w:rsidRPr="00703DB7">
        <w:rPr>
          <w:rFonts w:ascii="Arial" w:hAnsi="Arial" w:cs="Arial"/>
          <w:sz w:val="22"/>
          <w:szCs w:val="22"/>
        </w:rPr>
        <w:t xml:space="preserve">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</w:t>
      </w:r>
      <w:r w:rsidR="00703DB7" w:rsidRPr="00115786">
        <w:rPr>
          <w:rFonts w:ascii="Arial" w:hAnsi="Arial" w:cs="Arial"/>
          <w:sz w:val="22"/>
          <w:szCs w:val="22"/>
        </w:rPr>
        <w:t xml:space="preserve">Zamawiającemu podpisane oświadczenie, którego wzór stanowi </w:t>
      </w:r>
      <w:r w:rsidR="00703DB7" w:rsidRPr="0011578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A4440">
        <w:rPr>
          <w:rFonts w:ascii="Arial" w:hAnsi="Arial" w:cs="Arial"/>
          <w:b/>
          <w:bCs/>
          <w:sz w:val="22"/>
          <w:szCs w:val="22"/>
        </w:rPr>
        <w:t>10</w:t>
      </w:r>
      <w:r w:rsidR="00D71DD7" w:rsidRPr="00115786">
        <w:rPr>
          <w:rFonts w:ascii="Arial" w:hAnsi="Arial" w:cs="Arial"/>
          <w:b/>
          <w:bCs/>
          <w:sz w:val="22"/>
          <w:szCs w:val="22"/>
        </w:rPr>
        <w:t>a</w:t>
      </w:r>
      <w:r w:rsidR="00703DB7" w:rsidRPr="00115786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="00457206" w:rsidRPr="00115786">
        <w:t xml:space="preserve"> </w:t>
      </w:r>
      <w:r w:rsidR="00457206" w:rsidRPr="00115786">
        <w:rPr>
          <w:rFonts w:ascii="Arial" w:hAnsi="Arial" w:cs="Arial"/>
          <w:sz w:val="22"/>
          <w:szCs w:val="22"/>
        </w:rPr>
        <w:t xml:space="preserve">W przypadku, gdy w </w:t>
      </w:r>
      <w:proofErr w:type="gramStart"/>
      <w:r w:rsidR="00457206" w:rsidRPr="00115786">
        <w:rPr>
          <w:rFonts w:ascii="Arial" w:hAnsi="Arial" w:cs="Arial"/>
          <w:sz w:val="22"/>
          <w:szCs w:val="22"/>
        </w:rPr>
        <w:t>okresie</w:t>
      </w:r>
      <w:proofErr w:type="gramEnd"/>
      <w:r w:rsidR="00457206" w:rsidRPr="00115786">
        <w:rPr>
          <w:rFonts w:ascii="Arial" w:hAnsi="Arial" w:cs="Arial"/>
          <w:sz w:val="22"/>
          <w:szCs w:val="22"/>
        </w:rPr>
        <w:t xml:space="preserve"> kiedy system KSeF nie jest obligatoryjny Wykonawca chciał dostarczać faktury poprzez ten system wymagane jest, aby przed dostarczeniem pierwszej ustrukturyzowanej faktury elektronicznej, Wykonawca podpisał i przekazał do </w:t>
      </w:r>
      <w:r w:rsidR="000217F0" w:rsidRPr="00115786">
        <w:rPr>
          <w:rFonts w:ascii="Arial" w:hAnsi="Arial" w:cs="Arial"/>
          <w:sz w:val="22"/>
          <w:szCs w:val="22"/>
        </w:rPr>
        <w:t>potwierdzenia</w:t>
      </w:r>
      <w:r w:rsidR="00457206" w:rsidRPr="00115786">
        <w:rPr>
          <w:rFonts w:ascii="Arial" w:hAnsi="Arial" w:cs="Arial"/>
          <w:sz w:val="22"/>
          <w:szCs w:val="22"/>
        </w:rPr>
        <w:t xml:space="preserve"> Zamawiającego oświadczanie, którego wzór stanowi </w:t>
      </w:r>
      <w:r w:rsidR="00457206" w:rsidRPr="00115786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2A4440">
        <w:rPr>
          <w:rFonts w:ascii="Arial" w:hAnsi="Arial" w:cs="Arial"/>
          <w:b/>
          <w:bCs/>
          <w:sz w:val="22"/>
          <w:szCs w:val="22"/>
        </w:rPr>
        <w:t>10</w:t>
      </w:r>
      <w:r w:rsidR="00457206" w:rsidRPr="00115786">
        <w:rPr>
          <w:rFonts w:ascii="Arial" w:hAnsi="Arial" w:cs="Arial"/>
          <w:b/>
          <w:bCs/>
          <w:sz w:val="22"/>
          <w:szCs w:val="22"/>
        </w:rPr>
        <w:t>b</w:t>
      </w:r>
      <w:r w:rsidR="00457206" w:rsidRPr="00115786">
        <w:rPr>
          <w:rFonts w:ascii="Arial" w:hAnsi="Arial" w:cs="Arial"/>
          <w:sz w:val="22"/>
          <w:szCs w:val="22"/>
        </w:rPr>
        <w:t xml:space="preserve"> do Umowy</w:t>
      </w:r>
      <w:r w:rsidR="00457206">
        <w:rPr>
          <w:rFonts w:ascii="Arial" w:hAnsi="Arial" w:cs="Arial"/>
          <w:sz w:val="22"/>
          <w:szCs w:val="22"/>
        </w:rPr>
        <w:t xml:space="preserve">. </w:t>
      </w:r>
      <w:r w:rsidR="00457206" w:rsidRPr="00487152">
        <w:rPr>
          <w:rFonts w:ascii="Arial" w:hAnsi="Arial" w:cs="Arial"/>
          <w:sz w:val="22"/>
          <w:szCs w:val="22"/>
        </w:rPr>
        <w:t>W okresie</w:t>
      </w:r>
      <w:r w:rsidR="00457206">
        <w:rPr>
          <w:rFonts w:ascii="Arial" w:hAnsi="Arial" w:cs="Arial"/>
          <w:sz w:val="22"/>
          <w:szCs w:val="22"/>
        </w:rPr>
        <w:t>,</w:t>
      </w:r>
      <w:r w:rsidR="00457206" w:rsidRPr="00487152">
        <w:rPr>
          <w:rFonts w:ascii="Arial" w:hAnsi="Arial" w:cs="Arial"/>
          <w:sz w:val="22"/>
          <w:szCs w:val="22"/>
        </w:rPr>
        <w:t xml:space="preserve"> </w:t>
      </w:r>
      <w:r w:rsidR="00457206">
        <w:rPr>
          <w:rFonts w:ascii="Arial" w:hAnsi="Arial" w:cs="Arial"/>
          <w:sz w:val="22"/>
          <w:szCs w:val="22"/>
        </w:rPr>
        <w:t xml:space="preserve">gdy KSeF jest </w:t>
      </w:r>
      <w:r w:rsidR="00457206" w:rsidRPr="00487152">
        <w:rPr>
          <w:rFonts w:ascii="Arial" w:hAnsi="Arial" w:cs="Arial"/>
          <w:sz w:val="22"/>
          <w:szCs w:val="22"/>
        </w:rPr>
        <w:t>obligatoryjny nie jest wymagane</w:t>
      </w:r>
      <w:r w:rsidR="00457206">
        <w:rPr>
          <w:rFonts w:ascii="Arial" w:hAnsi="Arial" w:cs="Arial"/>
          <w:sz w:val="22"/>
          <w:szCs w:val="22"/>
        </w:rPr>
        <w:t xml:space="preserve"> przekazywanie </w:t>
      </w:r>
      <w:r w:rsidR="00457206" w:rsidRPr="00487152">
        <w:rPr>
          <w:rFonts w:ascii="Arial" w:hAnsi="Arial" w:cs="Arial"/>
          <w:sz w:val="22"/>
          <w:szCs w:val="22"/>
        </w:rPr>
        <w:t>oświadczenia</w:t>
      </w:r>
      <w:r w:rsidR="00457206">
        <w:rPr>
          <w:rFonts w:ascii="Arial" w:hAnsi="Arial" w:cs="Arial"/>
          <w:sz w:val="22"/>
          <w:szCs w:val="22"/>
        </w:rPr>
        <w:t>, o którym mowa w poprzednim zdaniu</w:t>
      </w:r>
      <w:bookmarkEnd w:id="1"/>
      <w:r w:rsidR="00457206">
        <w:rPr>
          <w:rFonts w:ascii="Arial" w:hAnsi="Arial" w:cs="Arial"/>
          <w:sz w:val="22"/>
          <w:szCs w:val="22"/>
        </w:rPr>
        <w:t>.</w:t>
      </w:r>
      <w:bookmarkEnd w:id="2"/>
    </w:p>
    <w:p w14:paraId="3CA9DA06" w14:textId="65752BB2" w:rsidR="00703DB7" w:rsidRPr="007A06EA" w:rsidRDefault="00703DB7" w:rsidP="00C51A48">
      <w:p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3a. </w:t>
      </w:r>
      <w:bookmarkStart w:id="4" w:name="_Hlk213800037"/>
      <w:bookmarkStart w:id="5" w:name="_Hlk213798393"/>
      <w:bookmarkStart w:id="6" w:name="_Hlk213795120"/>
      <w:bookmarkStart w:id="7" w:name="_Hlk213801038"/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 w:rsidR="00457206"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 w:rsidR="00457206">
        <w:rPr>
          <w:rFonts w:ascii="Arial" w:hAnsi="Arial" w:cs="Arial"/>
          <w:sz w:val="22"/>
          <w:szCs w:val="22"/>
        </w:rPr>
        <w:t xml:space="preserve"> (KSeF)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="00457206"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</w:t>
      </w:r>
      <w:r w:rsidR="00457206" w:rsidRPr="0048715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mogą być przesłane w strukturze faktury, papierowo lub elektronicznie do </w:t>
      </w:r>
      <w:r w:rsidR="00C51A48"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="00457206"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 w:rsidR="00C51A48"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="00457206"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="00457206"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0" w:history="1">
        <w:r w:rsidR="002B5DAC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457206">
        <w:rPr>
          <w:rFonts w:ascii="Arial" w:hAnsi="Arial" w:cs="Arial"/>
          <w:sz w:val="22"/>
          <w:szCs w:val="22"/>
        </w:rPr>
        <w:t xml:space="preserve"> podając w tytule wiadomości numer ID KSeF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 w:rsidR="00457206"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4"/>
      <w:r w:rsidRPr="0021519D">
        <w:rPr>
          <w:rFonts w:ascii="Arial" w:hAnsi="Arial" w:cs="Arial"/>
          <w:sz w:val="22"/>
          <w:szCs w:val="22"/>
        </w:rPr>
        <w:t>.</w:t>
      </w:r>
      <w:bookmarkEnd w:id="5"/>
      <w:r w:rsidRPr="0021519D">
        <w:rPr>
          <w:rFonts w:ascii="Arial" w:hAnsi="Arial" w:cs="Arial"/>
          <w:sz w:val="22"/>
          <w:szCs w:val="22"/>
        </w:rPr>
        <w:t xml:space="preserve"> </w:t>
      </w:r>
      <w:bookmarkEnd w:id="3"/>
      <w:bookmarkEnd w:id="6"/>
    </w:p>
    <w:p w14:paraId="675E0349" w14:textId="2FD67B75" w:rsidR="00544380" w:rsidRPr="002B584C" w:rsidRDefault="00544380" w:rsidP="00F6784B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bookmarkStart w:id="8" w:name="_Hlk181864026"/>
      <w:bookmarkEnd w:id="7"/>
      <w:r w:rsidRPr="00A709D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887623">
        <w:rPr>
          <w:rFonts w:ascii="Arial" w:hAnsi="Arial" w:cs="Arial"/>
          <w:sz w:val="22"/>
          <w:szCs w:val="22"/>
        </w:rPr>
        <w:t>,</w:t>
      </w:r>
      <w:r w:rsidR="00D3441F">
        <w:rPr>
          <w:rFonts w:ascii="Arial" w:hAnsi="Arial" w:cs="Arial"/>
          <w:sz w:val="22"/>
          <w:szCs w:val="22"/>
        </w:rPr>
        <w:t xml:space="preserve"> </w:t>
      </w:r>
      <w:r w:rsidR="00887623">
        <w:rPr>
          <w:rFonts w:ascii="Arial" w:hAnsi="Arial" w:cs="Arial"/>
          <w:sz w:val="22"/>
          <w:szCs w:val="22"/>
        </w:rPr>
        <w:t xml:space="preserve">a także </w:t>
      </w:r>
      <w:r w:rsidR="00873E8B">
        <w:rPr>
          <w:rFonts w:ascii="Arial" w:hAnsi="Arial" w:cs="Arial"/>
          <w:sz w:val="22"/>
          <w:szCs w:val="22"/>
        </w:rPr>
        <w:t>numer protokołu</w:t>
      </w:r>
      <w:r w:rsidR="00887623">
        <w:rPr>
          <w:rFonts w:ascii="Arial" w:hAnsi="Arial" w:cs="Arial"/>
          <w:sz w:val="22"/>
          <w:szCs w:val="22"/>
        </w:rPr>
        <w:t xml:space="preserve"> odbioru, </w:t>
      </w:r>
      <w:r w:rsidR="00F6784B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2B584C">
        <w:rPr>
          <w:rFonts w:ascii="Arial" w:hAnsi="Arial" w:cs="Arial"/>
          <w:sz w:val="22"/>
          <w:szCs w:val="22"/>
        </w:rPr>
        <w:t>.</w:t>
      </w:r>
    </w:p>
    <w:bookmarkEnd w:id="8"/>
    <w:p w14:paraId="6070F2D3" w14:textId="1388330E" w:rsidR="00544380" w:rsidRPr="00A97DAE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A97DAE">
        <w:rPr>
          <w:rFonts w:ascii="Arial" w:hAnsi="Arial" w:cs="Arial"/>
          <w:sz w:val="22"/>
          <w:szCs w:val="22"/>
        </w:rPr>
        <w:t xml:space="preserve">Wykonawca oświadcza, że </w:t>
      </w:r>
      <w:r w:rsidRPr="00A97DAE">
        <w:rPr>
          <w:rFonts w:ascii="Arial" w:hAnsi="Arial" w:cs="Arial"/>
          <w:b/>
          <w:bCs/>
          <w:i/>
          <w:sz w:val="22"/>
          <w:szCs w:val="22"/>
        </w:rPr>
        <w:t>jest/nie jest</w:t>
      </w:r>
      <w:r w:rsidRPr="00A97DAE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133C0329" w14:textId="61054AD1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</w:t>
      </w:r>
      <w:r w:rsidRPr="00922479">
        <w:rPr>
          <w:rFonts w:ascii="Arial" w:hAnsi="Arial" w:cs="Arial"/>
          <w:sz w:val="22"/>
          <w:szCs w:val="22"/>
        </w:rPr>
        <w:t xml:space="preserve">faktury stanowić będzie podpisany przez Zamawiającego i Wykonawcę oryginał </w:t>
      </w:r>
      <w:r w:rsidRPr="00F3350A">
        <w:rPr>
          <w:rFonts w:ascii="Arial" w:hAnsi="Arial" w:cs="Arial"/>
          <w:iCs/>
          <w:sz w:val="22"/>
          <w:szCs w:val="22"/>
        </w:rPr>
        <w:t>Protokołu odbioru potwierdzający wykonanie Usługi</w:t>
      </w:r>
      <w:r w:rsidR="000F53A5" w:rsidRPr="00F3350A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niezawierający żadnych uwag lub zaleceń, sporządzony według wzoru stanowiącego </w:t>
      </w:r>
      <w:r w:rsidRPr="00F3350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350A" w:rsidRPr="00F3350A">
        <w:rPr>
          <w:rFonts w:ascii="Arial" w:hAnsi="Arial" w:cs="Arial"/>
          <w:b/>
          <w:bCs/>
          <w:sz w:val="22"/>
          <w:szCs w:val="22"/>
        </w:rPr>
        <w:t>8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2E9D7A4E" w14:textId="43517BE3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>Wynagrodzenia nastąpi przelewem na rachunek bankowy Wykonawcy wskazany w prawidłowo wystawionej fakturze w terminie 30 dni kalendarzowych od dnia jej doręczenia płatnikowi wskazanemu w ust. 3</w:t>
      </w:r>
    </w:p>
    <w:p w14:paraId="7F733E33" w14:textId="2DCE5A8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280A9E17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Zamawiającego. </w:t>
      </w:r>
      <w:r w:rsidRPr="00F3350A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0F68F77" w14:textId="3A5F9E0A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 </w:t>
      </w:r>
      <w:r w:rsidRPr="00F3350A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4FC33F3B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586076D5" w14:textId="7383742C" w:rsidR="0036239C" w:rsidRPr="00F3350A" w:rsidRDefault="0036239C" w:rsidP="00F3350A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  <w:r w:rsidR="00F3350A">
        <w:rPr>
          <w:rFonts w:ascii="Arial" w:hAnsi="Arial" w:cs="Arial"/>
          <w:sz w:val="22"/>
          <w:szCs w:val="22"/>
        </w:rPr>
        <w:t xml:space="preserve"> </w:t>
      </w:r>
      <w:r w:rsidRPr="00F3350A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478298" w14:textId="57ADD858" w:rsidR="0036239C" w:rsidRPr="00F3350A" w:rsidRDefault="0036239C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fakturze w terminie 30 dni kalendarzowych od dnia jej </w:t>
      </w:r>
      <w:r w:rsidR="0060162F" w:rsidRPr="00F3350A">
        <w:rPr>
          <w:rFonts w:ascii="Arial" w:hAnsi="Arial" w:cs="Arial"/>
          <w:sz w:val="22"/>
          <w:szCs w:val="22"/>
        </w:rPr>
        <w:t xml:space="preserve">doręczenia płatnikowi wskazanemu w ust. 3. </w:t>
      </w:r>
      <w:r w:rsidR="0060162F" w:rsidRPr="00F3350A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23142A77" w:rsidR="0060162F" w:rsidRPr="00F3350A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F3350A">
        <w:rPr>
          <w:rFonts w:ascii="Arial" w:hAnsi="Arial" w:cs="Arial"/>
          <w:iCs/>
          <w:sz w:val="22"/>
          <w:szCs w:val="22"/>
        </w:rPr>
        <w:t xml:space="preserve">Zapłata </w:t>
      </w:r>
      <w:r w:rsidRPr="00F3350A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 (</w:t>
      </w:r>
      <w:r w:rsidRPr="00F3350A">
        <w:rPr>
          <w:rFonts w:ascii="Arial" w:hAnsi="Arial" w:cs="Arial"/>
          <w:i/>
          <w:sz w:val="22"/>
          <w:szCs w:val="22"/>
        </w:rPr>
        <w:t>dotyczy Konsorcjum)</w:t>
      </w:r>
    </w:p>
    <w:p w14:paraId="5925DD88" w14:textId="4642D7C2" w:rsidR="00DA0FEA" w:rsidRPr="00231710" w:rsidRDefault="0060162F" w:rsidP="00231710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AF602A3" w14:textId="1DF08758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231710">
        <w:rPr>
          <w:rFonts w:ascii="Arial" w:hAnsi="Arial" w:cs="Arial"/>
          <w:b/>
          <w:sz w:val="22"/>
          <w:szCs w:val="22"/>
        </w:rPr>
        <w:t>7</w:t>
      </w:r>
    </w:p>
    <w:p w14:paraId="7A64EB30" w14:textId="50B32FB8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04CB7238" w14:textId="08D955F6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udziela Zamawiającemu gwarancji jakości </w:t>
      </w:r>
      <w:r w:rsidR="003241EF">
        <w:rPr>
          <w:rFonts w:ascii="Arial" w:hAnsi="Arial" w:cs="Arial"/>
          <w:sz w:val="22"/>
          <w:szCs w:val="22"/>
        </w:rPr>
        <w:t xml:space="preserve">Usług co najmniej na okres </w:t>
      </w:r>
      <w:r w:rsidR="003241EF" w:rsidRPr="003241EF">
        <w:rPr>
          <w:rFonts w:ascii="Arial" w:hAnsi="Arial" w:cs="Arial"/>
          <w:b/>
          <w:bCs/>
          <w:sz w:val="22"/>
          <w:szCs w:val="22"/>
        </w:rPr>
        <w:t>24 miesięcy</w:t>
      </w:r>
      <w:r w:rsidRPr="003241EF">
        <w:rPr>
          <w:rFonts w:ascii="Arial" w:hAnsi="Arial" w:cs="Arial"/>
          <w:b/>
          <w:bCs/>
          <w:sz w:val="22"/>
          <w:szCs w:val="22"/>
        </w:rPr>
        <w:t>.</w:t>
      </w:r>
    </w:p>
    <w:p w14:paraId="359CCE71" w14:textId="13BCD33C" w:rsidR="0060162F" w:rsidRPr="0060162F" w:rsidRDefault="00F3350A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Okres gwarancji jakości rozpoczyna się od dnia następnego po dniu podpisania protokołu z przeglądu k</w:t>
      </w:r>
      <w:r w:rsidR="002A4440">
        <w:rPr>
          <w:rFonts w:ascii="Arial" w:hAnsi="Arial" w:cs="Arial"/>
          <w:bCs/>
          <w:sz w:val="22"/>
          <w:szCs w:val="22"/>
        </w:rPr>
        <w:t>otłów</w:t>
      </w:r>
      <w:r>
        <w:rPr>
          <w:rFonts w:ascii="Arial" w:hAnsi="Arial" w:cs="Arial"/>
          <w:bCs/>
          <w:sz w:val="22"/>
          <w:szCs w:val="22"/>
        </w:rPr>
        <w:t xml:space="preserve"> według wzoru stanowiącego </w:t>
      </w:r>
      <w:r w:rsidRPr="00F3350A">
        <w:rPr>
          <w:rFonts w:ascii="Arial" w:hAnsi="Arial" w:cs="Arial"/>
          <w:b/>
          <w:sz w:val="22"/>
          <w:szCs w:val="22"/>
        </w:rPr>
        <w:t xml:space="preserve">Załącznik nr 8 </w:t>
      </w:r>
      <w:r>
        <w:rPr>
          <w:rFonts w:ascii="Arial" w:hAnsi="Arial" w:cs="Arial"/>
          <w:bCs/>
          <w:sz w:val="22"/>
          <w:szCs w:val="22"/>
        </w:rPr>
        <w:t xml:space="preserve">do Umowy. </w:t>
      </w:r>
    </w:p>
    <w:p w14:paraId="2DAAC550" w14:textId="2CB7222A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Gwarancja </w:t>
      </w:r>
      <w:r w:rsidRPr="00922479">
        <w:rPr>
          <w:rFonts w:ascii="Arial" w:hAnsi="Arial" w:cs="Arial"/>
          <w:sz w:val="22"/>
          <w:szCs w:val="22"/>
        </w:rPr>
        <w:t>nie narusza uprawnień Zamawiającego wynikających z rękojmi za wady, jak również do dochodzenia roszczeń o naprawienie poniesionej szkody w pełnej wysokości na zasadach określonych w Kodeksie cywilnym i innych roszczeń przysługujących Zamawiającemu zgodnie z</w:t>
      </w:r>
      <w:r>
        <w:rPr>
          <w:rFonts w:ascii="Arial" w:hAnsi="Arial" w:cs="Arial"/>
          <w:sz w:val="22"/>
          <w:szCs w:val="22"/>
        </w:rPr>
        <w:t xml:space="preserve"> Umową.</w:t>
      </w:r>
    </w:p>
    <w:p w14:paraId="4D8C6430" w14:textId="4FD59BDF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</w:t>
      </w:r>
      <w:r>
        <w:rPr>
          <w:rFonts w:ascii="Arial" w:hAnsi="Arial" w:cs="Arial"/>
          <w:sz w:val="22"/>
          <w:szCs w:val="22"/>
        </w:rPr>
        <w:t xml:space="preserve"> 1.</w:t>
      </w:r>
    </w:p>
    <w:p w14:paraId="62E60516" w14:textId="12AD03E3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</w:t>
      </w:r>
      <w:r w:rsidRPr="00922479">
        <w:rPr>
          <w:rFonts w:ascii="Arial" w:hAnsi="Arial" w:cs="Arial"/>
          <w:sz w:val="22"/>
          <w:szCs w:val="22"/>
        </w:rPr>
        <w:t>koszty związane z usunięciem wad, o których mowa w ust. 4 ponosi Wykonawca.</w:t>
      </w:r>
    </w:p>
    <w:p w14:paraId="34B414E1" w14:textId="3D16CEB1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>stwierdzenia wady Wykonawca zobowiązany jest do podjęcia czynności zmierzających do ich usunięcia następnego dnia roboczego po zgłoszeniu wady przez Zamawiającego. Zgłoszenie następować będzie w </w:t>
      </w:r>
      <w:r w:rsidRPr="003241EF">
        <w:rPr>
          <w:rFonts w:ascii="Arial" w:hAnsi="Arial" w:cs="Arial"/>
          <w:sz w:val="22"/>
          <w:szCs w:val="22"/>
        </w:rPr>
        <w:t>formie pisemnej. Usunięcie</w:t>
      </w:r>
      <w:r w:rsidRPr="00922479">
        <w:rPr>
          <w:rFonts w:ascii="Arial" w:hAnsi="Arial" w:cs="Arial"/>
          <w:sz w:val="22"/>
          <w:szCs w:val="22"/>
        </w:rPr>
        <w:t xml:space="preserve"> wady winno nastąpić w terminie </w:t>
      </w:r>
      <w:r w:rsidR="003241EF">
        <w:rPr>
          <w:rFonts w:ascii="Arial" w:hAnsi="Arial" w:cs="Arial"/>
          <w:sz w:val="22"/>
          <w:szCs w:val="22"/>
        </w:rPr>
        <w:t>3 dni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0E0384B8" w14:textId="7148F81E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 xml:space="preserve">nieusunięcia przez Wykonawcę wad, o których mowa w ust. 4 w wyznaczonym terminie lub w przypadku konieczności natychmiastowego usunięcia tych wad, Zamawiający będzie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uprawniony według swojego wyboru do usunięcia przedmiotowych wad we własnym zakresie lub zlecenia ich usunięcia innemu podmiotowi, </w:t>
      </w:r>
      <w:r w:rsidRPr="003241EF">
        <w:rPr>
          <w:rFonts w:ascii="Arial" w:hAnsi="Arial" w:cs="Arial"/>
          <w:iCs/>
          <w:sz w:val="22"/>
          <w:szCs w:val="22"/>
        </w:rPr>
        <w:t>żądając od Wykonawcy zwrotu poniesionych kosztów</w:t>
      </w:r>
      <w:r w:rsidR="003241EF" w:rsidRPr="003241EF">
        <w:rPr>
          <w:rFonts w:ascii="Arial" w:hAnsi="Arial" w:cs="Arial"/>
          <w:iCs/>
          <w:sz w:val="22"/>
          <w:szCs w:val="22"/>
        </w:rPr>
        <w:t>.</w:t>
      </w:r>
    </w:p>
    <w:p w14:paraId="19E8B8A6" w14:textId="33C2A6B3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</w:t>
      </w:r>
      <w:r w:rsidRPr="00922479">
        <w:rPr>
          <w:rFonts w:ascii="Arial" w:hAnsi="Arial" w:cs="Arial"/>
          <w:sz w:val="22"/>
          <w:szCs w:val="22"/>
        </w:rPr>
        <w:t>uniknięcia wątpliwości Strony potwierdzają, iż Wynagrodzenie Wykonawcy obejmuje Wynagrodzenie z tytułu gwarancji i świadczenia usług gwarancyjnych.</w:t>
      </w:r>
    </w:p>
    <w:p w14:paraId="3ADC5BD9" w14:textId="19C21CD4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231710">
        <w:rPr>
          <w:rFonts w:ascii="Arial" w:hAnsi="Arial" w:cs="Arial"/>
          <w:b/>
          <w:sz w:val="22"/>
          <w:szCs w:val="22"/>
        </w:rPr>
        <w:t>8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6F420C89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>Konsorcjum ponoszą solidarną odpowiedzialność za należyte, a w tym terminowe wykonanie Umowy</w:t>
      </w:r>
      <w:r w:rsidR="00DF2AB0">
        <w:rPr>
          <w:rFonts w:ascii="Arial" w:hAnsi="Arial" w:cs="Arial"/>
          <w:i/>
          <w:sz w:val="22"/>
          <w:szCs w:val="22"/>
        </w:rPr>
        <w:t xml:space="preserve"> (</w:t>
      </w:r>
      <w:r w:rsidRPr="00515736">
        <w:rPr>
          <w:rFonts w:ascii="Arial" w:hAnsi="Arial" w:cs="Arial"/>
          <w:i/>
          <w:sz w:val="22"/>
          <w:szCs w:val="22"/>
        </w:rPr>
        <w:t>dotyczy tylko, gdy mamy Wykonawcę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049D943C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231710">
        <w:rPr>
          <w:rFonts w:ascii="Arial" w:hAnsi="Arial" w:cs="Arial"/>
          <w:b/>
          <w:sz w:val="22"/>
          <w:szCs w:val="22"/>
        </w:rPr>
        <w:t>9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5D0E4E0F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9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2D6E7FB2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515736">
        <w:rPr>
          <w:rFonts w:ascii="Arial" w:hAnsi="Arial" w:cs="Arial"/>
          <w:sz w:val="22"/>
          <w:szCs w:val="22"/>
        </w:rPr>
        <w:t xml:space="preserve">2 </w:t>
      </w:r>
      <w:r w:rsidRPr="00922479">
        <w:rPr>
          <w:rFonts w:ascii="Arial" w:hAnsi="Arial" w:cs="Arial"/>
          <w:sz w:val="22"/>
          <w:szCs w:val="22"/>
        </w:rPr>
        <w:t>% wartości netto opóźnionej Usługi za każdy rozpoczęty dzień zwłoki;</w:t>
      </w:r>
    </w:p>
    <w:p w14:paraId="736462EA" w14:textId="07ABDB97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515736">
        <w:rPr>
          <w:rFonts w:ascii="Arial" w:hAnsi="Arial" w:cs="Arial"/>
          <w:sz w:val="22"/>
          <w:szCs w:val="22"/>
        </w:rPr>
        <w:t xml:space="preserve">2 </w:t>
      </w:r>
      <w:r w:rsidRPr="00922479">
        <w:rPr>
          <w:rFonts w:ascii="Arial" w:hAnsi="Arial" w:cs="Arial"/>
          <w:sz w:val="22"/>
          <w:szCs w:val="22"/>
        </w:rPr>
        <w:t>% wartości netto niezgodnej z Umową Usługi, za każdy przypadek niezgodnej z Umową Usługi;</w:t>
      </w:r>
    </w:p>
    <w:p w14:paraId="6D338F1C" w14:textId="0366EC2E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</w:t>
      </w:r>
      <w:r w:rsidR="00F4755C">
        <w:rPr>
          <w:rFonts w:ascii="Arial" w:hAnsi="Arial" w:cs="Arial"/>
          <w:sz w:val="22"/>
          <w:szCs w:val="22"/>
        </w:rPr>
        <w:t xml:space="preserve">zwłoki </w:t>
      </w:r>
      <w:r w:rsidRPr="00922479">
        <w:rPr>
          <w:rFonts w:ascii="Arial" w:hAnsi="Arial" w:cs="Arial"/>
          <w:sz w:val="22"/>
          <w:szCs w:val="22"/>
        </w:rPr>
        <w:t xml:space="preserve">w realizacji usług gwarancyjnych – karę umowną w wysokości </w:t>
      </w:r>
      <w:r w:rsidR="00515736">
        <w:rPr>
          <w:rFonts w:ascii="Arial" w:hAnsi="Arial" w:cs="Arial"/>
          <w:sz w:val="22"/>
          <w:szCs w:val="22"/>
        </w:rPr>
        <w:t xml:space="preserve">2 </w:t>
      </w:r>
      <w:r w:rsidRPr="00922479">
        <w:rPr>
          <w:rFonts w:ascii="Arial" w:hAnsi="Arial" w:cs="Arial"/>
          <w:sz w:val="22"/>
          <w:szCs w:val="22"/>
        </w:rPr>
        <w:t>% wartości netto Usługi obarczonej wadą;</w:t>
      </w:r>
    </w:p>
    <w:p w14:paraId="7AF1BB58" w14:textId="604B4EC2" w:rsidR="00DF677C" w:rsidRPr="00630208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 przypadku odstąpienia od Umowy</w:t>
      </w:r>
      <w:r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Pr="00630208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515736" w:rsidRPr="00630208">
        <w:rPr>
          <w:rFonts w:ascii="Arial" w:hAnsi="Arial" w:cs="Arial"/>
          <w:sz w:val="22"/>
          <w:szCs w:val="22"/>
        </w:rPr>
        <w:t xml:space="preserve">10 </w:t>
      </w:r>
      <w:r w:rsidRPr="00630208">
        <w:rPr>
          <w:rFonts w:ascii="Arial" w:hAnsi="Arial" w:cs="Arial"/>
          <w:sz w:val="22"/>
          <w:szCs w:val="22"/>
        </w:rPr>
        <w:t xml:space="preserve">% Wynagrodzenia netto, o którym mowa w § </w:t>
      </w:r>
      <w:r w:rsidR="00B05E68" w:rsidRPr="00630208">
        <w:rPr>
          <w:rFonts w:ascii="Arial" w:hAnsi="Arial" w:cs="Arial"/>
          <w:sz w:val="22"/>
          <w:szCs w:val="22"/>
        </w:rPr>
        <w:t>6</w:t>
      </w:r>
      <w:r w:rsidRPr="00630208">
        <w:rPr>
          <w:rFonts w:ascii="Arial" w:hAnsi="Arial" w:cs="Arial"/>
          <w:sz w:val="22"/>
          <w:szCs w:val="22"/>
        </w:rPr>
        <w:t xml:space="preserve"> ust. 1 lit. a</w:t>
      </w:r>
      <w:r w:rsidR="000F53A5" w:rsidRPr="00630208">
        <w:rPr>
          <w:rFonts w:ascii="Arial" w:hAnsi="Arial" w:cs="Arial"/>
          <w:sz w:val="22"/>
          <w:szCs w:val="22"/>
        </w:rPr>
        <w:t xml:space="preserve"> </w:t>
      </w:r>
      <w:r w:rsidRPr="00630208">
        <w:rPr>
          <w:rFonts w:ascii="Arial" w:hAnsi="Arial" w:cs="Arial"/>
          <w:sz w:val="22"/>
          <w:szCs w:val="22"/>
        </w:rPr>
        <w:t>Umowy;</w:t>
      </w:r>
    </w:p>
    <w:bookmarkEnd w:id="9"/>
    <w:p w14:paraId="26AD2791" w14:textId="0218F985" w:rsidR="00DF677C" w:rsidRPr="00630208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630208">
        <w:rPr>
          <w:rFonts w:ascii="Arial" w:hAnsi="Arial" w:cs="Arial"/>
          <w:sz w:val="22"/>
          <w:szCs w:val="22"/>
        </w:rPr>
        <w:t>w przypadku naruszenia obowiązków, o których mowa w §</w:t>
      </w:r>
      <w:r w:rsidR="00B05E68" w:rsidRPr="00630208">
        <w:rPr>
          <w:rFonts w:ascii="Arial" w:hAnsi="Arial" w:cs="Arial"/>
          <w:sz w:val="22"/>
          <w:szCs w:val="22"/>
        </w:rPr>
        <w:t xml:space="preserve"> </w:t>
      </w:r>
      <w:r w:rsidR="00807904">
        <w:rPr>
          <w:rFonts w:ascii="Arial" w:hAnsi="Arial" w:cs="Arial"/>
          <w:sz w:val="22"/>
          <w:szCs w:val="22"/>
        </w:rPr>
        <w:t>10</w:t>
      </w:r>
      <w:r w:rsidRPr="00630208">
        <w:rPr>
          <w:rFonts w:ascii="Arial" w:hAnsi="Arial" w:cs="Arial"/>
          <w:sz w:val="22"/>
          <w:szCs w:val="22"/>
        </w:rPr>
        <w:t xml:space="preserve"> ust. </w:t>
      </w:r>
      <w:r w:rsidR="00B05E68" w:rsidRPr="00630208">
        <w:rPr>
          <w:rFonts w:ascii="Arial" w:hAnsi="Arial" w:cs="Arial"/>
          <w:sz w:val="22"/>
          <w:szCs w:val="22"/>
        </w:rPr>
        <w:t>1, ust. 3, ust. 4</w:t>
      </w:r>
      <w:r w:rsidRPr="00630208">
        <w:rPr>
          <w:rFonts w:ascii="Arial" w:hAnsi="Arial" w:cs="Arial"/>
          <w:sz w:val="22"/>
          <w:szCs w:val="22"/>
        </w:rPr>
        <w:t xml:space="preserve"> Umowy – karę umowną w wysokości </w:t>
      </w:r>
      <w:r w:rsidR="00515736" w:rsidRPr="00630208">
        <w:rPr>
          <w:rFonts w:ascii="Arial" w:hAnsi="Arial" w:cs="Arial"/>
          <w:sz w:val="22"/>
          <w:szCs w:val="22"/>
        </w:rPr>
        <w:t xml:space="preserve">10 </w:t>
      </w:r>
      <w:r w:rsidRPr="00630208">
        <w:rPr>
          <w:rFonts w:ascii="Arial" w:hAnsi="Arial" w:cs="Arial"/>
          <w:sz w:val="22"/>
          <w:szCs w:val="22"/>
        </w:rPr>
        <w:t xml:space="preserve">% Wynagrodzenia netto, o którym mowa w § </w:t>
      </w:r>
      <w:r w:rsidR="00B05E68" w:rsidRPr="00630208">
        <w:rPr>
          <w:rFonts w:ascii="Arial" w:hAnsi="Arial" w:cs="Arial"/>
          <w:sz w:val="22"/>
          <w:szCs w:val="22"/>
        </w:rPr>
        <w:t>6</w:t>
      </w:r>
      <w:r w:rsidRPr="00630208">
        <w:rPr>
          <w:rFonts w:ascii="Arial" w:hAnsi="Arial" w:cs="Arial"/>
          <w:sz w:val="22"/>
          <w:szCs w:val="22"/>
        </w:rPr>
        <w:t xml:space="preserve"> ust. 1 lit. </w:t>
      </w:r>
      <w:r w:rsidR="00B05E68" w:rsidRPr="00630208">
        <w:rPr>
          <w:rFonts w:ascii="Arial" w:hAnsi="Arial" w:cs="Arial"/>
          <w:sz w:val="22"/>
          <w:szCs w:val="22"/>
        </w:rPr>
        <w:t>a)</w:t>
      </w:r>
      <w:r w:rsidRPr="00630208">
        <w:rPr>
          <w:rFonts w:ascii="Arial" w:hAnsi="Arial" w:cs="Arial"/>
          <w:sz w:val="22"/>
          <w:szCs w:val="22"/>
        </w:rPr>
        <w:t xml:space="preserve"> Umowy.</w:t>
      </w:r>
    </w:p>
    <w:p w14:paraId="5BD39E3F" w14:textId="0C87AB71" w:rsidR="00DF677C" w:rsidRPr="00630208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i/>
          <w:sz w:val="22"/>
          <w:szCs w:val="22"/>
        </w:rPr>
      </w:pPr>
      <w:r w:rsidRPr="00630208">
        <w:rPr>
          <w:rFonts w:ascii="Arial" w:eastAsia="Arial Unicode MS" w:hAnsi="Arial" w:cs="Arial"/>
          <w:sz w:val="22"/>
          <w:szCs w:val="22"/>
        </w:rPr>
        <w:t xml:space="preserve">Kara umowna z tytułu niezgodnej z Umową Usługi, o której mowa w ust. 1 pkt </w:t>
      </w:r>
      <w:r w:rsidR="007B444B" w:rsidRPr="00630208">
        <w:rPr>
          <w:rFonts w:ascii="Arial" w:eastAsia="Arial Unicode MS" w:hAnsi="Arial" w:cs="Arial"/>
          <w:sz w:val="22"/>
          <w:szCs w:val="22"/>
        </w:rPr>
        <w:t>2</w:t>
      </w:r>
      <w:r w:rsidRPr="00630208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 z tytułu gwarancji jakości</w:t>
      </w:r>
      <w:r w:rsidR="00515736" w:rsidRPr="00630208">
        <w:rPr>
          <w:rFonts w:ascii="Arial" w:eastAsia="Arial Unicode MS" w:hAnsi="Arial" w:cs="Arial"/>
          <w:i/>
          <w:sz w:val="22"/>
          <w:szCs w:val="22"/>
        </w:rPr>
        <w:t>.</w:t>
      </w:r>
    </w:p>
    <w:p w14:paraId="606AB60B" w14:textId="123366F8" w:rsidR="00DF677C" w:rsidRPr="00630208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630208">
        <w:rPr>
          <w:rFonts w:ascii="Arial" w:hAnsi="Arial" w:cs="Arial"/>
          <w:sz w:val="22"/>
          <w:szCs w:val="22"/>
        </w:rPr>
        <w:t xml:space="preserve">Kary umowne zastrzeżone na rzecz Zamawiającego mogą być dochodzone z każdego tytułu odrębnie i podlegają sumowaniu przy uwzględnieniu treści ust. 8 z tym zastrzeżeniem, że kara umowna zastrzeżona w ust. 1 pkt </w:t>
      </w:r>
      <w:r w:rsidR="00B05E68" w:rsidRPr="00630208">
        <w:rPr>
          <w:rFonts w:ascii="Arial" w:hAnsi="Arial" w:cs="Arial"/>
          <w:sz w:val="22"/>
          <w:szCs w:val="22"/>
        </w:rPr>
        <w:t>4</w:t>
      </w:r>
      <w:r w:rsidRPr="00630208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 – </w:t>
      </w:r>
      <w:r w:rsidR="00B05E68" w:rsidRPr="00630208">
        <w:rPr>
          <w:rFonts w:ascii="Arial" w:hAnsi="Arial" w:cs="Arial"/>
          <w:sz w:val="22"/>
          <w:szCs w:val="22"/>
        </w:rPr>
        <w:t>3</w:t>
      </w:r>
      <w:r w:rsidRPr="00630208">
        <w:rPr>
          <w:rFonts w:ascii="Arial" w:hAnsi="Arial" w:cs="Arial"/>
          <w:sz w:val="22"/>
          <w:szCs w:val="22"/>
        </w:rPr>
        <w:t xml:space="preserve"> i pkt. </w:t>
      </w:r>
      <w:r w:rsidR="00B05E68" w:rsidRPr="00630208">
        <w:rPr>
          <w:rFonts w:ascii="Arial" w:hAnsi="Arial" w:cs="Arial"/>
          <w:sz w:val="22"/>
          <w:szCs w:val="22"/>
        </w:rPr>
        <w:t>5</w:t>
      </w:r>
      <w:r w:rsidRPr="00630208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78D6B80F" w14:textId="17F7F754" w:rsidR="00DF677C" w:rsidRPr="00630208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630208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 w:rsidR="00B73220" w:rsidRPr="00630208">
        <w:rPr>
          <w:rFonts w:ascii="Arial" w:eastAsia="Arial Unicode MS" w:hAnsi="Arial" w:cs="Arial"/>
          <w:sz w:val="22"/>
          <w:szCs w:val="22"/>
        </w:rPr>
        <w:t xml:space="preserve">14 </w:t>
      </w:r>
      <w:r w:rsidRPr="00630208">
        <w:rPr>
          <w:rFonts w:ascii="Arial" w:eastAsia="Arial Unicode MS" w:hAnsi="Arial" w:cs="Arial"/>
          <w:sz w:val="22"/>
          <w:szCs w:val="22"/>
        </w:rPr>
        <w:t>dni od dnia wystawienia Wykonawcy noty obciążeniowej przez Zamawiającego.</w:t>
      </w:r>
    </w:p>
    <w:p w14:paraId="605FFF26" w14:textId="6172285D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</w:t>
      </w:r>
      <w:r w:rsidR="00B73220">
        <w:rPr>
          <w:rFonts w:ascii="Arial" w:eastAsia="Arial Unicode MS" w:hAnsi="Arial" w:cs="Arial"/>
          <w:sz w:val="22"/>
          <w:szCs w:val="22"/>
        </w:rPr>
        <w:t>.</w:t>
      </w:r>
    </w:p>
    <w:p w14:paraId="5DCC3DA1" w14:textId="7777777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19C6AB0F" w14:textId="415A17FE" w:rsidR="00DA0FEA" w:rsidRPr="00B73220" w:rsidRDefault="00DF677C" w:rsidP="00B73220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</w:t>
      </w:r>
      <w:r w:rsidRPr="00630208">
        <w:rPr>
          <w:rFonts w:ascii="Arial" w:eastAsia="Arial Unicode MS" w:hAnsi="Arial" w:cs="Arial"/>
          <w:sz w:val="22"/>
          <w:szCs w:val="22"/>
        </w:rPr>
        <w:t xml:space="preserve">wysokość kar umownych, których mogą dochodzić Strony nie przekroczy </w:t>
      </w:r>
      <w:r w:rsidR="00515736" w:rsidRPr="00630208">
        <w:rPr>
          <w:rFonts w:ascii="Arial" w:eastAsia="Arial Unicode MS" w:hAnsi="Arial" w:cs="Arial"/>
          <w:sz w:val="22"/>
          <w:szCs w:val="22"/>
        </w:rPr>
        <w:t xml:space="preserve">20 </w:t>
      </w:r>
      <w:r w:rsidRPr="00630208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630208">
        <w:rPr>
          <w:rFonts w:ascii="Arial" w:hAnsi="Arial" w:cs="Arial"/>
          <w:sz w:val="22"/>
          <w:szCs w:val="22"/>
        </w:rPr>
        <w:t xml:space="preserve">o którym mowa w § </w:t>
      </w:r>
      <w:r w:rsidR="00B05E68" w:rsidRPr="00630208">
        <w:rPr>
          <w:rFonts w:ascii="Arial" w:hAnsi="Arial" w:cs="Arial"/>
          <w:sz w:val="22"/>
          <w:szCs w:val="22"/>
        </w:rPr>
        <w:t>6</w:t>
      </w:r>
      <w:r w:rsidRPr="00630208">
        <w:rPr>
          <w:rFonts w:ascii="Arial" w:hAnsi="Arial" w:cs="Arial"/>
          <w:sz w:val="22"/>
          <w:szCs w:val="22"/>
        </w:rPr>
        <w:t xml:space="preserve"> ust. 1</w:t>
      </w:r>
      <w:r w:rsidR="00807904">
        <w:rPr>
          <w:rFonts w:ascii="Arial" w:hAnsi="Arial" w:cs="Arial"/>
          <w:sz w:val="22"/>
          <w:szCs w:val="22"/>
        </w:rPr>
        <w:t xml:space="preserve"> lit. a)</w:t>
      </w:r>
      <w:r w:rsidRPr="00630208">
        <w:rPr>
          <w:rFonts w:ascii="Arial" w:hAnsi="Arial" w:cs="Arial"/>
          <w:sz w:val="22"/>
          <w:szCs w:val="22"/>
        </w:rPr>
        <w:t>.</w:t>
      </w:r>
    </w:p>
    <w:p w14:paraId="77B66041" w14:textId="0ED0F25C" w:rsidR="00DF677C" w:rsidRPr="00F3350A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350A">
        <w:rPr>
          <w:rFonts w:ascii="Arial" w:hAnsi="Arial" w:cs="Arial"/>
          <w:b/>
          <w:sz w:val="22"/>
          <w:szCs w:val="22"/>
        </w:rPr>
        <w:t>§ 1</w:t>
      </w:r>
      <w:r w:rsidR="00231710">
        <w:rPr>
          <w:rFonts w:ascii="Arial" w:hAnsi="Arial" w:cs="Arial"/>
          <w:b/>
          <w:sz w:val="22"/>
          <w:szCs w:val="22"/>
        </w:rPr>
        <w:t>0</w:t>
      </w:r>
    </w:p>
    <w:p w14:paraId="2A97A04A" w14:textId="029039EC" w:rsidR="00DF677C" w:rsidRPr="00F3350A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350A">
        <w:rPr>
          <w:rFonts w:ascii="Arial" w:hAnsi="Arial" w:cs="Arial"/>
          <w:b/>
          <w:sz w:val="22"/>
          <w:szCs w:val="22"/>
        </w:rPr>
        <w:t>Ubezpieczenie</w:t>
      </w:r>
    </w:p>
    <w:p w14:paraId="6D585168" w14:textId="77777777" w:rsidR="00F3350A" w:rsidRDefault="00F3350A" w:rsidP="00115786">
      <w:pPr>
        <w:numPr>
          <w:ilvl w:val="0"/>
          <w:numId w:val="41"/>
        </w:numPr>
        <w:spacing w:after="80" w:line="360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 terminie 14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200 000,00 zł (słownie: dwieście tysięcy złotych 00/100).</w:t>
      </w:r>
    </w:p>
    <w:p w14:paraId="70380381" w14:textId="77777777" w:rsidR="00F3350A" w:rsidRDefault="00F3350A" w:rsidP="00115786">
      <w:pPr>
        <w:numPr>
          <w:ilvl w:val="0"/>
          <w:numId w:val="41"/>
        </w:numPr>
        <w:spacing w:after="80"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2FEB6E77" w14:textId="77777777" w:rsidR="00F3350A" w:rsidRDefault="00F3350A" w:rsidP="00115786">
      <w:pPr>
        <w:numPr>
          <w:ilvl w:val="0"/>
          <w:numId w:val="41"/>
        </w:numPr>
        <w:spacing w:after="80"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 xml:space="preserve">Wykonawca zobowiązany jest utrzymywać ubezpieczenie od odpowiedzialności cywilnej w zakresie prowadzonej przez niego działalności przez co najmniej okres obowiązywania Umowy, a w razie jej </w:t>
      </w:r>
      <w:r w:rsidRPr="00910555">
        <w:rPr>
          <w:rFonts w:ascii="Arial" w:hAnsi="Arial" w:cs="Arial"/>
          <w:sz w:val="22"/>
          <w:szCs w:val="22"/>
        </w:rPr>
        <w:lastRenderedPageBreak/>
        <w:t>zawarcia na okres krótszy, Wykonawca zobowiązany jest do jej przedłużenia o brakujący okres i przekazania kopii nowej polisy Zamawiającemu na co najmniej jeden miesiąc przed pierwotnym terminem jej wygaśnięcia.</w:t>
      </w:r>
    </w:p>
    <w:p w14:paraId="75F995C8" w14:textId="77777777" w:rsidR="00F3350A" w:rsidRDefault="00F3350A" w:rsidP="00115786">
      <w:pPr>
        <w:numPr>
          <w:ilvl w:val="0"/>
          <w:numId w:val="41"/>
        </w:numPr>
        <w:spacing w:after="80"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02F40F99" w14:textId="77777777" w:rsidR="00F3350A" w:rsidRDefault="00F3350A" w:rsidP="00115786">
      <w:pPr>
        <w:numPr>
          <w:ilvl w:val="0"/>
          <w:numId w:val="41"/>
        </w:numPr>
        <w:spacing w:after="80"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68071076" w14:textId="77777777" w:rsidR="00F3350A" w:rsidRPr="00910555" w:rsidRDefault="00F3350A" w:rsidP="00115786">
      <w:pPr>
        <w:numPr>
          <w:ilvl w:val="0"/>
          <w:numId w:val="41"/>
        </w:numPr>
        <w:spacing w:after="80"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 xml:space="preserve">W przypadku naruszenia przez Wykonawcę obowiązków, o których mowa w ust. 1, ust. </w:t>
      </w:r>
      <w:r>
        <w:rPr>
          <w:rFonts w:ascii="Arial" w:hAnsi="Arial" w:cs="Arial"/>
          <w:sz w:val="22"/>
          <w:szCs w:val="22"/>
        </w:rPr>
        <w:t>3, oraz ust. 4</w:t>
      </w:r>
      <w:r w:rsidRPr="00910555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720F5B54" w14:textId="77777777" w:rsidR="00F3350A" w:rsidRPr="006274EB" w:rsidRDefault="00F3350A" w:rsidP="005376E1">
      <w:pPr>
        <w:pStyle w:val="Tekstpodstawowywcity"/>
        <w:numPr>
          <w:ilvl w:val="0"/>
          <w:numId w:val="43"/>
        </w:numPr>
        <w:suppressAutoHyphens w:val="0"/>
        <w:spacing w:before="8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44C5A504" w14:textId="42DF4DBD" w:rsidR="00F3350A" w:rsidRPr="00F3350A" w:rsidRDefault="00F3350A" w:rsidP="005376E1">
      <w:pPr>
        <w:pStyle w:val="Tekstpodstawowywcity"/>
        <w:numPr>
          <w:ilvl w:val="0"/>
          <w:numId w:val="43"/>
        </w:numPr>
        <w:suppressAutoHyphens w:val="0"/>
        <w:spacing w:before="8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 xml:space="preserve">do żądania od </w:t>
      </w:r>
      <w:r w:rsidRPr="00372A86">
        <w:rPr>
          <w:rFonts w:ascii="Arial" w:hAnsi="Arial" w:cs="Arial"/>
          <w:sz w:val="22"/>
          <w:szCs w:val="22"/>
        </w:rPr>
        <w:t>Wykonawcy zapłaty na swoją rzecz kary umownej, o</w:t>
      </w:r>
      <w:r>
        <w:rPr>
          <w:rFonts w:ascii="Arial" w:hAnsi="Arial" w:cs="Arial"/>
          <w:sz w:val="22"/>
          <w:szCs w:val="22"/>
        </w:rPr>
        <w:t> której mowa w § 10 ust. 1 pkt 5)</w:t>
      </w:r>
      <w:r w:rsidRPr="00372A86">
        <w:rPr>
          <w:rFonts w:ascii="Arial" w:hAnsi="Arial" w:cs="Arial"/>
          <w:sz w:val="22"/>
          <w:szCs w:val="22"/>
        </w:rPr>
        <w:t xml:space="preserve"> Umowy.</w:t>
      </w:r>
    </w:p>
    <w:p w14:paraId="0ED0A0D9" w14:textId="57722379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B05E68">
        <w:rPr>
          <w:rFonts w:ascii="Arial" w:hAnsi="Arial" w:cs="Arial"/>
          <w:b/>
          <w:sz w:val="22"/>
          <w:szCs w:val="22"/>
        </w:rPr>
        <w:t>1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Default="003A41D2" w:rsidP="00AD232C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1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550C4B73" w14:textId="77777777" w:rsidR="00E46F75" w:rsidRDefault="00E46F75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B44626D" w14:textId="77777777" w:rsidR="00E46F75" w:rsidRDefault="00E46F75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3E362E3" w14:textId="53B754FD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  <w:r w:rsidR="00B05E68">
        <w:rPr>
          <w:rFonts w:ascii="Arial" w:hAnsi="Arial" w:cs="Arial"/>
          <w:b/>
          <w:sz w:val="22"/>
          <w:szCs w:val="22"/>
        </w:rPr>
        <w:t>2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2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64997B16" w14:textId="77777777" w:rsidR="00630208" w:rsidRDefault="00630208" w:rsidP="00630208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4E640FBC" w14:textId="77777777" w:rsidR="00630208" w:rsidRDefault="00630208" w:rsidP="00630208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2E7CCE7F" w14:textId="77777777" w:rsidR="00630208" w:rsidRPr="00630208" w:rsidRDefault="00630208" w:rsidP="00630208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7C5FB240" w14:textId="481D385E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  <w:r w:rsidR="00B05E68">
        <w:rPr>
          <w:rFonts w:ascii="Arial" w:hAnsi="Arial" w:cs="Arial"/>
          <w:b/>
          <w:sz w:val="22"/>
          <w:szCs w:val="22"/>
        </w:rPr>
        <w:t>3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114DC25A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6DD27A2A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B05E68">
        <w:rPr>
          <w:rFonts w:ascii="Arial" w:hAnsi="Arial" w:cs="Arial"/>
          <w:b/>
          <w:sz w:val="22"/>
          <w:szCs w:val="22"/>
        </w:rPr>
        <w:t>4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07F1657D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DB3234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2CA851FD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</w:t>
      </w:r>
      <w:r w:rsidR="00630208" w:rsidRPr="00922479">
        <w:rPr>
          <w:rFonts w:ascii="Arial" w:hAnsi="Arial" w:cs="Arial"/>
          <w:sz w:val="22"/>
          <w:szCs w:val="22"/>
        </w:rPr>
        <w:t>wadliwy</w:t>
      </w:r>
      <w:r w:rsidRPr="00922479">
        <w:rPr>
          <w:rFonts w:ascii="Arial" w:hAnsi="Arial" w:cs="Arial"/>
          <w:sz w:val="22"/>
          <w:szCs w:val="22"/>
        </w:rPr>
        <w:t xml:space="preserve"> albo sprzeczny z Umową, mimo wezwania Zamawiającego do zmiany sposobu wykonania i wyznaczenia mu w tym celu odpowiedniego, nie krótszego niż 3 dni, terminu – w terminie </w:t>
      </w:r>
      <w:r w:rsidR="00DB3234">
        <w:rPr>
          <w:rFonts w:ascii="Arial" w:hAnsi="Arial" w:cs="Arial"/>
          <w:sz w:val="22"/>
          <w:szCs w:val="22"/>
        </w:rPr>
        <w:t xml:space="preserve">21 </w:t>
      </w:r>
      <w:r w:rsidRPr="00922479">
        <w:rPr>
          <w:rFonts w:ascii="Arial" w:hAnsi="Arial" w:cs="Arial"/>
          <w:sz w:val="22"/>
          <w:szCs w:val="22"/>
        </w:rPr>
        <w:t>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7AA6C93C" w:rsidR="003A41D2" w:rsidRPr="00630208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DB3234">
        <w:rPr>
          <w:rFonts w:ascii="Arial" w:hAnsi="Arial" w:cs="Arial"/>
          <w:sz w:val="22"/>
          <w:szCs w:val="22"/>
        </w:rPr>
        <w:t xml:space="preserve">30 </w:t>
      </w:r>
      <w:r w:rsidRPr="00630208">
        <w:rPr>
          <w:rFonts w:ascii="Arial" w:hAnsi="Arial" w:cs="Arial"/>
          <w:sz w:val="22"/>
          <w:szCs w:val="22"/>
        </w:rPr>
        <w:t>dni od dnia powzięcia wiadomości o tych okolicznościach;</w:t>
      </w:r>
    </w:p>
    <w:p w14:paraId="216A818D" w14:textId="6A8BA82D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630208">
        <w:rPr>
          <w:rFonts w:ascii="Arial" w:hAnsi="Arial" w:cs="Arial"/>
          <w:sz w:val="22"/>
          <w:szCs w:val="22"/>
        </w:rPr>
        <w:t xml:space="preserve">Wykonawca nie zapewnił ubezpieczenia w terminie i na warunkach określonych w § </w:t>
      </w:r>
      <w:r w:rsidR="00B05E68" w:rsidRPr="00630208">
        <w:rPr>
          <w:rFonts w:ascii="Arial" w:hAnsi="Arial" w:cs="Arial"/>
          <w:sz w:val="22"/>
          <w:szCs w:val="22"/>
        </w:rPr>
        <w:t>10</w:t>
      </w:r>
      <w:r w:rsidRPr="00630208">
        <w:rPr>
          <w:rFonts w:ascii="Arial" w:hAnsi="Arial" w:cs="Arial"/>
          <w:sz w:val="22"/>
          <w:szCs w:val="22"/>
        </w:rPr>
        <w:t xml:space="preserve"> Umowy</w:t>
      </w:r>
      <w:r w:rsidRPr="00630208">
        <w:rPr>
          <w:rFonts w:ascii="Arial" w:hAnsi="Arial" w:cs="Arial"/>
          <w:sz w:val="22"/>
          <w:szCs w:val="22"/>
          <w:lang w:eastAsia="pl-PL"/>
        </w:rPr>
        <w:t xml:space="preserve"> – </w:t>
      </w:r>
      <w:r w:rsidRPr="0063020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115786" w:rsidRPr="00630208">
        <w:rPr>
          <w:rFonts w:ascii="Arial" w:hAnsi="Arial" w:cs="Arial"/>
          <w:sz w:val="22"/>
          <w:szCs w:val="22"/>
        </w:rPr>
        <w:t>30 dni od dnia, w którym upłynął</w:t>
      </w:r>
      <w:r w:rsidR="00115786">
        <w:rPr>
          <w:rFonts w:ascii="Arial" w:hAnsi="Arial" w:cs="Arial"/>
          <w:sz w:val="22"/>
          <w:szCs w:val="22"/>
        </w:rPr>
        <w:t xml:space="preserve"> termin dostarczenia opłaconej polisy.</w:t>
      </w:r>
    </w:p>
    <w:p w14:paraId="733ACCC0" w14:textId="02B5B154" w:rsidR="00287B4C" w:rsidRPr="00287B4C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70B95F14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B05E68">
        <w:rPr>
          <w:rFonts w:ascii="Arial" w:hAnsi="Arial" w:cs="Arial"/>
          <w:b/>
          <w:sz w:val="22"/>
          <w:szCs w:val="22"/>
        </w:rPr>
        <w:t>5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7F5D90BB" w:rsidR="00287B4C" w:rsidRPr="00922479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551DF2">
        <w:rPr>
          <w:rFonts w:ascii="Arial" w:hAnsi="Arial" w:cs="Arial"/>
          <w:sz w:val="22"/>
          <w:szCs w:val="22"/>
          <w:lang w:eastAsia="ar-SA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przypadku</w:t>
      </w:r>
      <w:r w:rsidR="00551DF2">
        <w:rPr>
          <w:rFonts w:ascii="Arial" w:hAnsi="Arial" w:cs="Arial"/>
          <w:sz w:val="22"/>
          <w:szCs w:val="22"/>
        </w:rPr>
        <w:t>:</w:t>
      </w:r>
    </w:p>
    <w:p w14:paraId="5C2AB748" w14:textId="171FEBB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DB3234">
        <w:rPr>
          <w:rFonts w:ascii="Arial" w:hAnsi="Arial" w:cs="Arial"/>
          <w:sz w:val="22"/>
          <w:szCs w:val="22"/>
          <w:lang w:eastAsia="ar-SA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6DC619D3" w14:textId="5DD5932D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co </w:t>
      </w:r>
      <w:r w:rsidRPr="00DB3234">
        <w:rPr>
          <w:rFonts w:ascii="Arial" w:hAnsi="Arial" w:cs="Arial"/>
          <w:sz w:val="22"/>
          <w:szCs w:val="22"/>
        </w:rPr>
        <w:t>najmniej trzy razy</w:t>
      </w:r>
      <w:r w:rsidRPr="00922479">
        <w:rPr>
          <w:rFonts w:ascii="Arial" w:hAnsi="Arial" w:cs="Arial"/>
          <w:sz w:val="22"/>
          <w:szCs w:val="22"/>
        </w:rPr>
        <w:t xml:space="preserve"> zrealizował Usługi w sposób nienależyty lub niezgodny z Umową;</w:t>
      </w:r>
    </w:p>
    <w:p w14:paraId="63D9973B" w14:textId="7777777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74F0380E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przerwania przez Wykonawcę wykonywania Usług bez uzyskania uprzedniej pisemnej zgody Zamawiającego, o ile przerwa trwa przez okres co najmniej </w:t>
      </w:r>
      <w:r w:rsidR="00DB3234">
        <w:rPr>
          <w:rFonts w:ascii="Arial" w:hAnsi="Arial" w:cs="Arial"/>
          <w:sz w:val="22"/>
          <w:szCs w:val="22"/>
          <w:lang w:eastAsia="ar-SA"/>
        </w:rPr>
        <w:t>5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dni.</w:t>
      </w:r>
    </w:p>
    <w:p w14:paraId="61D8934F" w14:textId="65A6B0F7" w:rsid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DB3234">
        <w:rPr>
          <w:rFonts w:ascii="Arial" w:hAnsi="Arial" w:cs="Arial"/>
          <w:sz w:val="22"/>
          <w:szCs w:val="22"/>
          <w:lang w:eastAsia="ar-SA"/>
        </w:rPr>
        <w:t xml:space="preserve">30 </w:t>
      </w:r>
      <w:r w:rsidRPr="00922479">
        <w:rPr>
          <w:rFonts w:ascii="Arial" w:hAnsi="Arial" w:cs="Arial"/>
          <w:sz w:val="22"/>
          <w:szCs w:val="22"/>
        </w:rPr>
        <w:t xml:space="preserve">dniowym okresem wypowiedzenia w </w:t>
      </w:r>
      <w:proofErr w:type="gramStart"/>
      <w:r w:rsidRPr="00922479">
        <w:rPr>
          <w:rFonts w:ascii="Arial" w:hAnsi="Arial" w:cs="Arial"/>
          <w:sz w:val="22"/>
          <w:szCs w:val="22"/>
        </w:rPr>
        <w:t>sytuacji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gdy:</w:t>
      </w:r>
    </w:p>
    <w:p w14:paraId="04304542" w14:textId="02583B1C" w:rsid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nie przystępuje do odbioru </w:t>
      </w:r>
      <w:proofErr w:type="gramStart"/>
      <w:r w:rsidRPr="00922479">
        <w:rPr>
          <w:rFonts w:ascii="Arial" w:hAnsi="Arial" w:cs="Arial"/>
          <w:sz w:val="22"/>
          <w:szCs w:val="22"/>
        </w:rPr>
        <w:t>Usług,</w:t>
      </w:r>
      <w:proofErr w:type="gramEnd"/>
      <w:r w:rsidRPr="00922479">
        <w:rPr>
          <w:rFonts w:ascii="Arial" w:hAnsi="Arial" w:cs="Arial"/>
          <w:sz w:val="22"/>
          <w:szCs w:val="22"/>
        </w:rPr>
        <w:t xml:space="preserve"> albo nie współdziała przy realizacji Umowy, w stopniu, który uniemożliwia wykonywanie Umowy</w:t>
      </w:r>
      <w:r w:rsidR="00115786">
        <w:rPr>
          <w:rFonts w:ascii="Arial" w:hAnsi="Arial" w:cs="Arial"/>
          <w:i/>
          <w:sz w:val="22"/>
          <w:szCs w:val="22"/>
        </w:rPr>
        <w:t>;</w:t>
      </w:r>
    </w:p>
    <w:p w14:paraId="52E69E23" w14:textId="60293357" w:rsidR="00287B4C" w:rsidRP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1531850E" w14:textId="7F053918" w:rsidR="00B077E8" w:rsidRPr="00115786" w:rsidRDefault="00287B4C" w:rsidP="00115786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Pr="00DB3234">
        <w:rPr>
          <w:rFonts w:ascii="Arial" w:hAnsi="Arial" w:cs="Arial"/>
          <w:iCs/>
          <w:sz w:val="22"/>
          <w:szCs w:val="22"/>
        </w:rPr>
        <w:t>Protokół odbioru.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Dokument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3B33382" w14:textId="0D79E724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B05E68">
        <w:rPr>
          <w:rFonts w:ascii="Arial" w:hAnsi="Arial" w:cs="Arial"/>
          <w:b/>
          <w:sz w:val="22"/>
          <w:szCs w:val="22"/>
        </w:rPr>
        <w:t>6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38DEBADB" w14:textId="4894406C" w:rsidR="00287B4C" w:rsidRPr="00922479" w:rsidRDefault="00E0424E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przypadku:</w:t>
      </w:r>
    </w:p>
    <w:p w14:paraId="3DD7A457" w14:textId="77777777" w:rsidR="00E0424E" w:rsidRPr="00922479" w:rsidRDefault="00E0424E" w:rsidP="00AD232C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3FE7529E" w14:textId="16652479" w:rsidR="00115786" w:rsidRDefault="00E0424E" w:rsidP="00115786">
      <w:pPr>
        <w:pStyle w:val="Tekstpodstawowywcity"/>
        <w:numPr>
          <w:ilvl w:val="1"/>
          <w:numId w:val="15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Umowy;</w:t>
      </w:r>
    </w:p>
    <w:p w14:paraId="6995E100" w14:textId="22026A1B" w:rsidR="00115786" w:rsidRDefault="00115786" w:rsidP="00115786">
      <w:pPr>
        <w:pStyle w:val="Tekstpodstawowywcity"/>
        <w:numPr>
          <w:ilvl w:val="0"/>
          <w:numId w:val="15"/>
        </w:numPr>
        <w:tabs>
          <w:tab w:val="clear" w:pos="360"/>
          <w:tab w:val="num" w:pos="0"/>
        </w:tabs>
        <w:suppressAutoHyphens w:val="0"/>
        <w:spacing w:line="360" w:lineRule="auto"/>
        <w:ind w:left="-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Umowy możliwe są także w następujących przypadkach:</w:t>
      </w:r>
    </w:p>
    <w:p w14:paraId="0303ED47" w14:textId="74A26EFB" w:rsidR="00115786" w:rsidRPr="00115786" w:rsidRDefault="00115786" w:rsidP="00115786">
      <w:pPr>
        <w:pStyle w:val="Tekstpodstawowywcity"/>
        <w:numPr>
          <w:ilvl w:val="1"/>
          <w:numId w:val="15"/>
        </w:numPr>
        <w:tabs>
          <w:tab w:val="clear" w:pos="786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stawki podatku od towaru i usług oraz podatku akcyzowego (w górę lub w dół) przy czym automatycznej zmianie ulegnie kwota podatku i kwota wynagrodzenia brutto.</w:t>
      </w:r>
    </w:p>
    <w:p w14:paraId="5D4F35E0" w14:textId="292EF20A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B05E68">
        <w:rPr>
          <w:rFonts w:ascii="Arial" w:hAnsi="Arial" w:cs="Arial"/>
          <w:b/>
          <w:sz w:val="22"/>
          <w:szCs w:val="22"/>
        </w:rPr>
        <w:t>17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7DC73E12" w14:textId="0F9E87DA" w:rsidR="007C4549" w:rsidRPr="00534B51" w:rsidRDefault="00E0424E" w:rsidP="00534B51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  <w:r w:rsidR="00534B51">
        <w:rPr>
          <w:rFonts w:ascii="Arial" w:hAnsi="Arial" w:cs="Arial"/>
          <w:sz w:val="22"/>
          <w:szCs w:val="22"/>
        </w:rPr>
        <w:br/>
      </w:r>
      <w:r w:rsidR="007C4549" w:rsidRPr="00534B51">
        <w:rPr>
          <w:rFonts w:ascii="Arial" w:hAnsi="Arial" w:cs="Arial"/>
          <w:sz w:val="22"/>
          <w:szCs w:val="22"/>
        </w:rPr>
        <w:t>_______________________, tel.______</w:t>
      </w:r>
      <w:r w:rsidR="00534B51">
        <w:rPr>
          <w:rFonts w:ascii="Arial" w:hAnsi="Arial" w:cs="Arial"/>
          <w:sz w:val="22"/>
          <w:szCs w:val="22"/>
        </w:rPr>
        <w:t>__</w:t>
      </w:r>
      <w:r w:rsidR="007C4549" w:rsidRPr="00534B51">
        <w:rPr>
          <w:rFonts w:ascii="Arial" w:hAnsi="Arial" w:cs="Arial"/>
          <w:sz w:val="22"/>
          <w:szCs w:val="22"/>
        </w:rPr>
        <w:t>__________, e-mail_________________</w:t>
      </w:r>
      <w:r w:rsidR="00534B51">
        <w:rPr>
          <w:rFonts w:ascii="Arial" w:hAnsi="Arial" w:cs="Arial"/>
          <w:sz w:val="22"/>
          <w:szCs w:val="22"/>
        </w:rPr>
        <w:t>__</w:t>
      </w:r>
      <w:r w:rsidR="007C4549" w:rsidRPr="00534B51">
        <w:rPr>
          <w:rFonts w:ascii="Arial" w:hAnsi="Arial" w:cs="Arial"/>
          <w:sz w:val="22"/>
          <w:szCs w:val="22"/>
        </w:rPr>
        <w:t>_____</w:t>
      </w:r>
    </w:p>
    <w:p w14:paraId="499D65B4" w14:textId="77777777" w:rsidR="00E0424E" w:rsidRPr="00922479" w:rsidRDefault="00E0424E" w:rsidP="00534B51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3BD2C781" w:rsidR="00E0424E" w:rsidRPr="00922479" w:rsidRDefault="007C4549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_______________________, tel.________</w:t>
      </w:r>
      <w:r w:rsidR="00534B51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________, e-mail________________________</w:t>
      </w:r>
    </w:p>
    <w:p w14:paraId="03CF2E19" w14:textId="1501F499" w:rsidR="00E0424E" w:rsidRPr="00E0424E" w:rsidRDefault="00E0424E" w:rsidP="00AD232C">
      <w:pPr>
        <w:pStyle w:val="Akapitzlist"/>
        <w:numPr>
          <w:ilvl w:val="4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14E2962D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B05E68">
        <w:rPr>
          <w:rFonts w:ascii="Arial" w:hAnsi="Arial" w:cs="Arial"/>
          <w:b/>
          <w:sz w:val="22"/>
          <w:szCs w:val="22"/>
        </w:rPr>
        <w:t>18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</w:t>
      </w:r>
      <w:r w:rsidRPr="00922479">
        <w:rPr>
          <w:rFonts w:ascii="Arial" w:hAnsi="Arial" w:cs="Arial"/>
          <w:sz w:val="22"/>
          <w:szCs w:val="22"/>
        </w:rPr>
        <w:lastRenderedPageBreak/>
        <w:t>doręczenia na adres wskazany w komparycji Umowy za skuteczne.</w:t>
      </w:r>
    </w:p>
    <w:p w14:paraId="42028C82" w14:textId="490D0F10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B05E68">
        <w:rPr>
          <w:rFonts w:ascii="Arial" w:hAnsi="Arial" w:cs="Arial"/>
          <w:b/>
          <w:sz w:val="22"/>
          <w:szCs w:val="22"/>
        </w:rPr>
        <w:t>19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49765A4C" w:rsidR="00E0424E" w:rsidRPr="00A97DAE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97DAE">
        <w:rPr>
          <w:rFonts w:ascii="Arial" w:hAnsi="Arial" w:cs="Arial"/>
          <w:bCs/>
          <w:sz w:val="22"/>
          <w:szCs w:val="22"/>
        </w:rPr>
        <w:t xml:space="preserve">Umowę </w:t>
      </w:r>
      <w:r w:rsidRPr="00A97DAE">
        <w:rPr>
          <w:rFonts w:ascii="Arial" w:hAnsi="Arial" w:cs="Arial"/>
          <w:sz w:val="22"/>
          <w:szCs w:val="22"/>
        </w:rPr>
        <w:t>sporządzono w dwóch jednobrzmiących egzemplarzach, po jednym egzemplarzu dla każdej ze Stron. / Umowę sporządzono w jednym egzemplarzu, w formie elektronicznej.</w:t>
      </w:r>
    </w:p>
    <w:p w14:paraId="55E71C5D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0899D8C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nieważności, z </w:t>
      </w:r>
      <w:r w:rsidRPr="00630208">
        <w:rPr>
          <w:rFonts w:ascii="Arial" w:hAnsi="Arial" w:cs="Arial"/>
          <w:sz w:val="22"/>
          <w:szCs w:val="22"/>
        </w:rPr>
        <w:t>zastrzeżeniem § 1</w:t>
      </w:r>
      <w:r w:rsidR="00B05E68" w:rsidRPr="00630208">
        <w:rPr>
          <w:rFonts w:ascii="Arial" w:hAnsi="Arial" w:cs="Arial"/>
          <w:sz w:val="22"/>
          <w:szCs w:val="22"/>
        </w:rPr>
        <w:t>6</w:t>
      </w:r>
      <w:r w:rsidRPr="00630208">
        <w:rPr>
          <w:rFonts w:ascii="Arial" w:hAnsi="Arial" w:cs="Arial"/>
          <w:sz w:val="22"/>
          <w:szCs w:val="22"/>
        </w:rPr>
        <w:t xml:space="preserve"> ust. 2 pkt 1 </w:t>
      </w:r>
      <w:r w:rsidR="00807904">
        <w:rPr>
          <w:rFonts w:ascii="Arial" w:hAnsi="Arial" w:cs="Arial"/>
          <w:sz w:val="22"/>
          <w:szCs w:val="22"/>
        </w:rPr>
        <w:t xml:space="preserve">oraz § 17 ust. 3 </w:t>
      </w:r>
      <w:r w:rsidRPr="00630208">
        <w:rPr>
          <w:rFonts w:ascii="Arial" w:hAnsi="Arial" w:cs="Arial"/>
          <w:sz w:val="22"/>
          <w:szCs w:val="22"/>
        </w:rPr>
        <w:t xml:space="preserve">Umowy. </w:t>
      </w:r>
      <w:r w:rsidRPr="00630208">
        <w:rPr>
          <w:rFonts w:ascii="Arial" w:hAnsi="Arial" w:cs="Arial"/>
          <w:iCs/>
          <w:sz w:val="22"/>
          <w:szCs w:val="22"/>
        </w:rPr>
        <w:t>W</w:t>
      </w:r>
      <w:r w:rsidRPr="001F056A">
        <w:rPr>
          <w:rFonts w:ascii="Arial" w:hAnsi="Arial" w:cs="Arial"/>
          <w:iCs/>
          <w:sz w:val="22"/>
          <w:szCs w:val="22"/>
        </w:rPr>
        <w:t xml:space="preserve">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012C0EA3" w:rsidR="00E0424E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1FC68C14" w14:textId="77777777" w:rsidR="0065657B" w:rsidRDefault="0065657B">
      <w:pPr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  <w:bookmarkStart w:id="10" w:name="Załączniki"/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09C58FB4" w14:textId="7D3CC7B6" w:rsidR="00E0424E" w:rsidRPr="007C4549" w:rsidRDefault="00E0424E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  <w:r w:rsidRPr="007C4549">
        <w:rPr>
          <w:rFonts w:ascii="Arial" w:hAnsi="Arial" w:cs="Arial"/>
          <w:b/>
          <w:bCs/>
          <w:sz w:val="22"/>
          <w:szCs w:val="22"/>
          <w:u w:val="single"/>
        </w:rPr>
        <w:lastRenderedPageBreak/>
        <w:t>Załączniki:</w:t>
      </w:r>
    </w:p>
    <w:p w14:paraId="7B26AD80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Pr="007C4549">
        <w:rPr>
          <w:rFonts w:ascii="Arial" w:hAnsi="Arial" w:cs="Arial"/>
          <w:iCs/>
          <w:sz w:val="22"/>
          <w:szCs w:val="22"/>
        </w:rPr>
        <w:t>odpis z rejestru przedsiębiorców KRS/wydruk z CEIDG Wykonawcy</w:t>
      </w:r>
    </w:p>
    <w:p w14:paraId="15DB01C9" w14:textId="559F070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115786" w:rsidRPr="00922479">
        <w:rPr>
          <w:rFonts w:ascii="Arial" w:hAnsi="Arial" w:cs="Arial"/>
          <w:sz w:val="22"/>
          <w:szCs w:val="22"/>
        </w:rPr>
        <w:t xml:space="preserve">– </w:t>
      </w:r>
      <w:r w:rsidR="00115786">
        <w:rPr>
          <w:rFonts w:ascii="Arial" w:hAnsi="Arial" w:cs="Arial"/>
          <w:sz w:val="22"/>
          <w:szCs w:val="22"/>
        </w:rPr>
        <w:t>Opis</w:t>
      </w:r>
      <w:r w:rsidR="007C4549">
        <w:rPr>
          <w:rFonts w:ascii="Arial" w:hAnsi="Arial" w:cs="Arial"/>
          <w:sz w:val="22"/>
          <w:szCs w:val="22"/>
        </w:rPr>
        <w:t xml:space="preserve"> Przedmiotu Zamówienia</w:t>
      </w:r>
    </w:p>
    <w:p w14:paraId="0DE04048" w14:textId="24F7136E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7C4549">
        <w:rPr>
          <w:rFonts w:ascii="Arial" w:hAnsi="Arial" w:cs="Arial"/>
          <w:sz w:val="22"/>
          <w:szCs w:val="22"/>
        </w:rPr>
        <w:t>Kopia Kosztorysu ofertowego</w:t>
      </w:r>
    </w:p>
    <w:p w14:paraId="3E492AD0" w14:textId="77777777" w:rsidR="007C4549" w:rsidRPr="007C4549" w:rsidRDefault="00E0424E" w:rsidP="007C454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4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7C4549" w:rsidRPr="007C4549">
        <w:rPr>
          <w:rFonts w:ascii="Arial" w:hAnsi="Arial" w:cs="Arial"/>
          <w:sz w:val="22"/>
          <w:szCs w:val="22"/>
        </w:rPr>
        <w:t xml:space="preserve">Zasady bezpieczeństwa podczas wykonywania prac inwestycyjnych, </w:t>
      </w:r>
    </w:p>
    <w:p w14:paraId="17FC4DC6" w14:textId="77777777" w:rsidR="007C4549" w:rsidRPr="007C4549" w:rsidRDefault="007C4549" w:rsidP="007C454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7C4549">
        <w:rPr>
          <w:rFonts w:ascii="Arial" w:hAnsi="Arial" w:cs="Arial"/>
          <w:sz w:val="22"/>
          <w:szCs w:val="22"/>
        </w:rPr>
        <w:t xml:space="preserve">rewitalizacyjnych, utrzymaniowych i remontowych wykonywanych przez pracowników </w:t>
      </w:r>
    </w:p>
    <w:p w14:paraId="6F0ECFD6" w14:textId="45406119" w:rsidR="00E0424E" w:rsidRPr="00922479" w:rsidRDefault="007C4549" w:rsidP="007C454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7C4549">
        <w:rPr>
          <w:rFonts w:ascii="Arial" w:hAnsi="Arial" w:cs="Arial"/>
          <w:sz w:val="22"/>
          <w:szCs w:val="22"/>
        </w:rPr>
        <w:t>podmiotów zewnętrznych na terenie PLK S.A. (Instrukcja Ibh-105)</w:t>
      </w:r>
    </w:p>
    <w:p w14:paraId="26484219" w14:textId="26CE2D96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5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7C4549" w:rsidRPr="007C4549">
        <w:rPr>
          <w:rFonts w:ascii="Arial" w:hAnsi="Arial" w:cs="Arial"/>
          <w:sz w:val="22"/>
          <w:szCs w:val="22"/>
        </w:rPr>
        <w:t>Oświadczenie o pracownikach Wykonawcy</w:t>
      </w:r>
    </w:p>
    <w:p w14:paraId="5A7EAC55" w14:textId="562605FE" w:rsidR="00E775F3" w:rsidRPr="00922479" w:rsidRDefault="00E775F3" w:rsidP="00E0424E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 – Wykaz pracowników Wykonawcy poinformowanych o zagrożeniach</w:t>
      </w:r>
    </w:p>
    <w:p w14:paraId="3D1C8E93" w14:textId="7C9A9069" w:rsidR="00E0424E" w:rsidRPr="007C4549" w:rsidRDefault="00E0424E" w:rsidP="007C454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E775F3">
        <w:rPr>
          <w:rFonts w:ascii="Arial" w:hAnsi="Arial" w:cs="Arial"/>
          <w:sz w:val="22"/>
          <w:szCs w:val="22"/>
        </w:rPr>
        <w:t>7</w:t>
      </w:r>
      <w:r w:rsidR="007C4549" w:rsidRPr="00922479">
        <w:rPr>
          <w:rFonts w:ascii="Arial" w:hAnsi="Arial" w:cs="Arial"/>
          <w:sz w:val="22"/>
          <w:szCs w:val="22"/>
        </w:rPr>
        <w:t xml:space="preserve"> –</w:t>
      </w:r>
      <w:r w:rsidR="007C4549" w:rsidRPr="007C4549">
        <w:rPr>
          <w:rFonts w:ascii="Arial" w:hAnsi="Arial" w:cs="Arial"/>
          <w:sz w:val="22"/>
          <w:szCs w:val="22"/>
        </w:rPr>
        <w:t xml:space="preserve"> Wzór wniosku o wydanie karty wstępu uprawniającej do wstępu na obszar kolejowy zarządzany przez PKP Polskie Linie Kolejowe S.A</w:t>
      </w:r>
    </w:p>
    <w:p w14:paraId="0B9680E9" w14:textId="184BD908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</w:t>
      </w:r>
      <w:r w:rsidR="00316633">
        <w:rPr>
          <w:rFonts w:ascii="Arial" w:hAnsi="Arial" w:cs="Arial"/>
          <w:sz w:val="22"/>
          <w:szCs w:val="22"/>
        </w:rPr>
        <w:t>n</w:t>
      </w:r>
      <w:r w:rsidRPr="00922479">
        <w:rPr>
          <w:rFonts w:ascii="Arial" w:hAnsi="Arial" w:cs="Arial"/>
          <w:sz w:val="22"/>
          <w:szCs w:val="22"/>
        </w:rPr>
        <w:t xml:space="preserve">r </w:t>
      </w:r>
      <w:r w:rsidR="00E775F3">
        <w:rPr>
          <w:rFonts w:ascii="Arial" w:hAnsi="Arial" w:cs="Arial"/>
          <w:sz w:val="22"/>
          <w:szCs w:val="22"/>
        </w:rPr>
        <w:t>8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7C4549">
        <w:rPr>
          <w:rFonts w:ascii="Arial" w:hAnsi="Arial" w:cs="Arial"/>
          <w:sz w:val="22"/>
          <w:szCs w:val="22"/>
        </w:rPr>
        <w:t>Wzór protokołu przeglądu kotłów</w:t>
      </w:r>
    </w:p>
    <w:p w14:paraId="574B10BD" w14:textId="7C58AA61" w:rsidR="007C4549" w:rsidRPr="00922479" w:rsidRDefault="007C4549" w:rsidP="00E0424E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E775F3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– Wzór protokołu odbioru naprawy awaryjnej</w:t>
      </w:r>
    </w:p>
    <w:p w14:paraId="27DC2684" w14:textId="1765C6B8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2A4440">
        <w:rPr>
          <w:rFonts w:ascii="Arial" w:hAnsi="Arial" w:cs="Arial"/>
          <w:sz w:val="22"/>
          <w:szCs w:val="22"/>
        </w:rPr>
        <w:t>10</w:t>
      </w:r>
      <w:r w:rsidR="000217F0">
        <w:rPr>
          <w:rFonts w:ascii="Arial" w:hAnsi="Arial" w:cs="Arial"/>
          <w:sz w:val="22"/>
          <w:szCs w:val="22"/>
        </w:rPr>
        <w:t>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4DF220EA" w14:textId="0CC4E682" w:rsidR="00E0424E" w:rsidRDefault="000217F0" w:rsidP="007C454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bookmarkStart w:id="11" w:name="_Hlk213795510"/>
      <w:bookmarkStart w:id="12" w:name="_Hlk213795203"/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2A4440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b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="00BE734C" w:rsidRPr="00BE734C">
        <w:rPr>
          <w:rFonts w:ascii="Arial" w:hAnsi="Arial" w:cs="Arial"/>
          <w:sz w:val="22"/>
          <w:szCs w:val="22"/>
        </w:rPr>
        <w:t>Oświadczenie o akceptacji przekazywania faktur poprzez system KSeF</w:t>
      </w:r>
      <w:bookmarkEnd w:id="11"/>
      <w:bookmarkEnd w:id="12"/>
    </w:p>
    <w:p w14:paraId="4CD8857B" w14:textId="77777777" w:rsidR="007C4549" w:rsidRPr="007C4549" w:rsidRDefault="007C4549" w:rsidP="007C454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4A652022" w14:textId="77777777" w:rsidR="00E46F75" w:rsidRDefault="00E46F75" w:rsidP="00E0424E">
      <w:pPr>
        <w:spacing w:line="360" w:lineRule="auto"/>
        <w:ind w:left="-142"/>
        <w:jc w:val="both"/>
        <w:rPr>
          <w:rFonts w:ascii="Arial" w:hAnsi="Arial" w:cs="Arial"/>
          <w:b/>
          <w:bCs/>
          <w:sz w:val="22"/>
          <w:szCs w:val="22"/>
        </w:rPr>
      </w:pPr>
    </w:p>
    <w:p w14:paraId="0BD05BE2" w14:textId="77777777" w:rsidR="00E46F75" w:rsidRDefault="00E46F75" w:rsidP="00E0424E">
      <w:pPr>
        <w:spacing w:line="360" w:lineRule="auto"/>
        <w:ind w:left="-142"/>
        <w:jc w:val="both"/>
        <w:rPr>
          <w:rFonts w:ascii="Arial" w:hAnsi="Arial" w:cs="Arial"/>
          <w:b/>
          <w:bCs/>
          <w:sz w:val="22"/>
          <w:szCs w:val="22"/>
        </w:rPr>
      </w:pPr>
    </w:p>
    <w:p w14:paraId="632F0160" w14:textId="77777777" w:rsidR="00E46F75" w:rsidRDefault="00E46F75" w:rsidP="00E0424E">
      <w:pPr>
        <w:spacing w:line="360" w:lineRule="auto"/>
        <w:ind w:left="-142"/>
        <w:jc w:val="both"/>
        <w:rPr>
          <w:rFonts w:ascii="Arial" w:hAnsi="Arial" w:cs="Arial"/>
          <w:b/>
          <w:bCs/>
          <w:sz w:val="22"/>
          <w:szCs w:val="22"/>
        </w:rPr>
      </w:pPr>
    </w:p>
    <w:p w14:paraId="5CE59855" w14:textId="53619F74" w:rsidR="00E0424E" w:rsidRPr="007C4549" w:rsidRDefault="00E0424E" w:rsidP="00E0424E">
      <w:pPr>
        <w:spacing w:line="360" w:lineRule="auto"/>
        <w:ind w:left="-142"/>
        <w:jc w:val="both"/>
        <w:rPr>
          <w:rFonts w:ascii="Arial" w:hAnsi="Arial" w:cs="Arial"/>
          <w:b/>
          <w:bCs/>
          <w:sz w:val="22"/>
          <w:szCs w:val="22"/>
        </w:rPr>
      </w:pPr>
      <w:r w:rsidRPr="007C4549">
        <w:rPr>
          <w:rFonts w:ascii="Arial" w:hAnsi="Arial" w:cs="Arial"/>
          <w:b/>
          <w:bCs/>
          <w:sz w:val="22"/>
          <w:szCs w:val="22"/>
        </w:rPr>
        <w:t>Za Zamawiającego:</w:t>
      </w:r>
      <w:r w:rsidRPr="007C4549">
        <w:rPr>
          <w:rFonts w:ascii="Arial" w:hAnsi="Arial" w:cs="Arial"/>
          <w:b/>
          <w:bCs/>
          <w:spacing w:val="4000"/>
          <w:sz w:val="22"/>
          <w:szCs w:val="22"/>
        </w:rPr>
        <w:t xml:space="preserve"> </w:t>
      </w:r>
      <w:r w:rsidRPr="007C4549">
        <w:rPr>
          <w:rFonts w:ascii="Arial" w:hAnsi="Arial" w:cs="Arial"/>
          <w:b/>
          <w:bCs/>
          <w:sz w:val="22"/>
          <w:szCs w:val="22"/>
        </w:rPr>
        <w:t>Za Wykonawcę:</w:t>
      </w:r>
    </w:p>
    <w:p w14:paraId="79CE94CE" w14:textId="77777777" w:rsidR="00B7154A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0F61BC8" w14:textId="77777777" w:rsidR="0065657B" w:rsidRDefault="0065657B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2C7A5D05" w14:textId="77777777" w:rsidR="0065657B" w:rsidRPr="00922479" w:rsidRDefault="0065657B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F11E139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10"/>
    </w:p>
    <w:p w14:paraId="56D56E5D" w14:textId="77777777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149D915A" w14:textId="77777777" w:rsidR="0065657B" w:rsidRDefault="0065657B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09B43013" w14:textId="77777777" w:rsidR="0065657B" w:rsidRDefault="0065657B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0073DEF0" w14:textId="77777777" w:rsidR="00B7154A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2A82D9B" w14:textId="77777777" w:rsidR="00B7154A" w:rsidRPr="00922479" w:rsidRDefault="00B7154A" w:rsidP="00B7154A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</w:p>
    <w:sectPr w:rsidR="00B7154A" w:rsidRPr="00922479" w:rsidSect="00ED58E6">
      <w:headerReference w:type="default" r:id="rId13"/>
      <w:footerReference w:type="default" r:id="rId14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4E049" w14:textId="77777777" w:rsidR="00B20827" w:rsidRDefault="00B20827" w:rsidP="00AF5A34">
      <w:r>
        <w:separator/>
      </w:r>
    </w:p>
  </w:endnote>
  <w:endnote w:type="continuationSeparator" w:id="0">
    <w:p w14:paraId="3C07E888" w14:textId="77777777" w:rsidR="00B20827" w:rsidRDefault="00B20827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1AF8" w14:textId="1594F84D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E66DD7">
      <w:rPr>
        <w:rFonts w:ascii="Arial" w:hAnsi="Arial" w:cs="Arial"/>
        <w:i/>
        <w:sz w:val="20"/>
        <w:szCs w:val="20"/>
      </w:rPr>
      <w:t>1</w:t>
    </w:r>
    <w:r w:rsidR="00703DB7">
      <w:rPr>
        <w:rFonts w:ascii="Arial" w:hAnsi="Arial" w:cs="Arial"/>
        <w:i/>
        <w:sz w:val="20"/>
        <w:szCs w:val="20"/>
      </w:rPr>
      <w:t>1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8E42" w14:textId="77777777" w:rsidR="00B20827" w:rsidRDefault="00B20827" w:rsidP="00AF5A34">
      <w:r>
        <w:separator/>
      </w:r>
    </w:p>
  </w:footnote>
  <w:footnote w:type="continuationSeparator" w:id="0">
    <w:p w14:paraId="40D1BBA7" w14:textId="77777777" w:rsidR="00B20827" w:rsidRDefault="00B20827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B4339" w14:textId="0935D25F" w:rsidR="005376E1" w:rsidRPr="005376E1" w:rsidRDefault="005376E1">
    <w:pPr>
      <w:pStyle w:val="Nagwek"/>
      <w:rPr>
        <w:sz w:val="20"/>
        <w:szCs w:val="20"/>
      </w:rPr>
    </w:pPr>
    <w:r w:rsidRPr="005376E1">
      <w:rPr>
        <w:sz w:val="20"/>
        <w:szCs w:val="20"/>
      </w:rPr>
      <w:t xml:space="preserve">PROJEKT                                             </w:t>
    </w:r>
    <w:r w:rsidRPr="005376E1">
      <w:rPr>
        <w:sz w:val="20"/>
        <w:szCs w:val="20"/>
      </w:rPr>
      <w:tab/>
    </w:r>
    <w:r w:rsidRPr="005376E1">
      <w:rPr>
        <w:sz w:val="20"/>
        <w:szCs w:val="20"/>
      </w:rPr>
      <w:tab/>
    </w:r>
    <w:r>
      <w:rPr>
        <w:sz w:val="20"/>
        <w:szCs w:val="20"/>
      </w:rPr>
      <w:t xml:space="preserve">   </w:t>
    </w:r>
    <w:r w:rsidRPr="005376E1">
      <w:rPr>
        <w:i/>
        <w:iCs/>
        <w:sz w:val="20"/>
        <w:szCs w:val="20"/>
      </w:rPr>
      <w:t>Załącznik nr 5 do Informacji o postępowaniu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3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2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1094F97"/>
    <w:multiLevelType w:val="multilevel"/>
    <w:tmpl w:val="E9C24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2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7D504ABB"/>
    <w:multiLevelType w:val="multilevel"/>
    <w:tmpl w:val="546C37F8"/>
    <w:lvl w:ilvl="0">
      <w:start w:val="1"/>
      <w:numFmt w:val="lowerLetter"/>
      <w:lvlText w:val="%1)"/>
      <w:lvlJc w:val="left"/>
      <w:pPr>
        <w:ind w:left="437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395158677">
    <w:abstractNumId w:val="9"/>
  </w:num>
  <w:num w:numId="2" w16cid:durableId="660697930">
    <w:abstractNumId w:val="10"/>
  </w:num>
  <w:num w:numId="3" w16cid:durableId="718553724">
    <w:abstractNumId w:val="16"/>
  </w:num>
  <w:num w:numId="4" w16cid:durableId="800851401">
    <w:abstractNumId w:val="14"/>
  </w:num>
  <w:num w:numId="5" w16cid:durableId="786387292">
    <w:abstractNumId w:val="37"/>
  </w:num>
  <w:num w:numId="6" w16cid:durableId="196080087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25"/>
  </w:num>
  <w:num w:numId="8" w16cid:durableId="1159495120">
    <w:abstractNumId w:val="19"/>
  </w:num>
  <w:num w:numId="9" w16cid:durableId="1851948423">
    <w:abstractNumId w:val="33"/>
  </w:num>
  <w:num w:numId="10" w16cid:durableId="1431470006">
    <w:abstractNumId w:val="2"/>
  </w:num>
  <w:num w:numId="11" w16cid:durableId="901328312">
    <w:abstractNumId w:val="7"/>
  </w:num>
  <w:num w:numId="12" w16cid:durableId="1576889164">
    <w:abstractNumId w:val="15"/>
  </w:num>
  <w:num w:numId="13" w16cid:durableId="7831579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24"/>
  </w:num>
  <w:num w:numId="15" w16cid:durableId="905184354">
    <w:abstractNumId w:val="36"/>
  </w:num>
  <w:num w:numId="16" w16cid:durableId="157774154">
    <w:abstractNumId w:val="0"/>
  </w:num>
  <w:num w:numId="17" w16cid:durableId="429817708">
    <w:abstractNumId w:val="39"/>
  </w:num>
  <w:num w:numId="18" w16cid:durableId="328673529">
    <w:abstractNumId w:val="8"/>
  </w:num>
  <w:num w:numId="19" w16cid:durableId="501428620">
    <w:abstractNumId w:val="4"/>
  </w:num>
  <w:num w:numId="20" w16cid:durableId="1986540696">
    <w:abstractNumId w:val="38"/>
  </w:num>
  <w:num w:numId="21" w16cid:durableId="1723482233">
    <w:abstractNumId w:val="22"/>
  </w:num>
  <w:num w:numId="22" w16cid:durableId="691305371">
    <w:abstractNumId w:val="18"/>
  </w:num>
  <w:num w:numId="23" w16cid:durableId="709301881">
    <w:abstractNumId w:val="6"/>
  </w:num>
  <w:num w:numId="24" w16cid:durableId="1545752766">
    <w:abstractNumId w:val="1"/>
  </w:num>
  <w:num w:numId="25" w16cid:durableId="1620456106">
    <w:abstractNumId w:val="34"/>
  </w:num>
  <w:num w:numId="26" w16cid:durableId="1597204786">
    <w:abstractNumId w:val="30"/>
  </w:num>
  <w:num w:numId="27" w16cid:durableId="1717729757">
    <w:abstractNumId w:val="20"/>
  </w:num>
  <w:num w:numId="28" w16cid:durableId="593512434">
    <w:abstractNumId w:val="32"/>
  </w:num>
  <w:num w:numId="29" w16cid:durableId="1123426831">
    <w:abstractNumId w:val="17"/>
  </w:num>
  <w:num w:numId="30" w16cid:durableId="856424637">
    <w:abstractNumId w:val="35"/>
  </w:num>
  <w:num w:numId="31" w16cid:durableId="410394392">
    <w:abstractNumId w:val="5"/>
  </w:num>
  <w:num w:numId="32" w16cid:durableId="851837098">
    <w:abstractNumId w:val="12"/>
  </w:num>
  <w:num w:numId="33" w16cid:durableId="167252856">
    <w:abstractNumId w:val="13"/>
  </w:num>
  <w:num w:numId="34" w16cid:durableId="1488594614">
    <w:abstractNumId w:val="21"/>
  </w:num>
  <w:num w:numId="35" w16cid:durableId="2140176328">
    <w:abstractNumId w:val="31"/>
  </w:num>
  <w:num w:numId="36" w16cid:durableId="1982346670">
    <w:abstractNumId w:val="3"/>
  </w:num>
  <w:num w:numId="37" w16cid:durableId="817965354">
    <w:abstractNumId w:val="27"/>
  </w:num>
  <w:num w:numId="38" w16cid:durableId="1735156514">
    <w:abstractNumId w:val="28"/>
  </w:num>
  <w:num w:numId="39" w16cid:durableId="825778173">
    <w:abstractNumId w:val="23"/>
  </w:num>
  <w:num w:numId="40" w16cid:durableId="1384256735">
    <w:abstractNumId w:val="11"/>
  </w:num>
  <w:num w:numId="41" w16cid:durableId="759529108">
    <w:abstractNumId w:val="40"/>
  </w:num>
  <w:num w:numId="42" w16cid:durableId="755788239">
    <w:abstractNumId w:val="29"/>
  </w:num>
  <w:num w:numId="43" w16cid:durableId="879589224">
    <w:abstractNumId w:val="4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217F0"/>
    <w:rsid w:val="00033046"/>
    <w:rsid w:val="00045654"/>
    <w:rsid w:val="00061BA6"/>
    <w:rsid w:val="00080789"/>
    <w:rsid w:val="0009366D"/>
    <w:rsid w:val="000B27D2"/>
    <w:rsid w:val="000F1BB0"/>
    <w:rsid w:val="000F3EA1"/>
    <w:rsid w:val="000F53A5"/>
    <w:rsid w:val="00115786"/>
    <w:rsid w:val="00161C33"/>
    <w:rsid w:val="001C600C"/>
    <w:rsid w:val="00202BBE"/>
    <w:rsid w:val="002034AA"/>
    <w:rsid w:val="00231710"/>
    <w:rsid w:val="00287B4C"/>
    <w:rsid w:val="002A4440"/>
    <w:rsid w:val="002B584C"/>
    <w:rsid w:val="002B5DAC"/>
    <w:rsid w:val="002F7E08"/>
    <w:rsid w:val="00316633"/>
    <w:rsid w:val="003241EF"/>
    <w:rsid w:val="003335D3"/>
    <w:rsid w:val="003424CA"/>
    <w:rsid w:val="0036239C"/>
    <w:rsid w:val="003717D3"/>
    <w:rsid w:val="0037198C"/>
    <w:rsid w:val="00373B1B"/>
    <w:rsid w:val="00397368"/>
    <w:rsid w:val="003A41D2"/>
    <w:rsid w:val="003D2DB0"/>
    <w:rsid w:val="003D5C5A"/>
    <w:rsid w:val="00457206"/>
    <w:rsid w:val="00483295"/>
    <w:rsid w:val="0049009A"/>
    <w:rsid w:val="00497806"/>
    <w:rsid w:val="004A44D1"/>
    <w:rsid w:val="004E5237"/>
    <w:rsid w:val="00515736"/>
    <w:rsid w:val="00534B51"/>
    <w:rsid w:val="005376E1"/>
    <w:rsid w:val="005428FB"/>
    <w:rsid w:val="00544380"/>
    <w:rsid w:val="00551DF2"/>
    <w:rsid w:val="00552842"/>
    <w:rsid w:val="005A7E34"/>
    <w:rsid w:val="005D1569"/>
    <w:rsid w:val="005F5908"/>
    <w:rsid w:val="0060162F"/>
    <w:rsid w:val="00622CC1"/>
    <w:rsid w:val="00630208"/>
    <w:rsid w:val="0065657B"/>
    <w:rsid w:val="00656E0E"/>
    <w:rsid w:val="006867D5"/>
    <w:rsid w:val="00693D15"/>
    <w:rsid w:val="00697AE4"/>
    <w:rsid w:val="006F111C"/>
    <w:rsid w:val="006F37AE"/>
    <w:rsid w:val="006F43E4"/>
    <w:rsid w:val="00703DB7"/>
    <w:rsid w:val="00751B12"/>
    <w:rsid w:val="007577A0"/>
    <w:rsid w:val="007757BF"/>
    <w:rsid w:val="0077729A"/>
    <w:rsid w:val="00786B31"/>
    <w:rsid w:val="007A42AD"/>
    <w:rsid w:val="007A44E5"/>
    <w:rsid w:val="007B444B"/>
    <w:rsid w:val="007C4549"/>
    <w:rsid w:val="007D2DC0"/>
    <w:rsid w:val="00807904"/>
    <w:rsid w:val="00812DF6"/>
    <w:rsid w:val="008147B6"/>
    <w:rsid w:val="00864FE2"/>
    <w:rsid w:val="0087106E"/>
    <w:rsid w:val="00873E8B"/>
    <w:rsid w:val="00885C50"/>
    <w:rsid w:val="00887623"/>
    <w:rsid w:val="00892CD9"/>
    <w:rsid w:val="00896AA4"/>
    <w:rsid w:val="008A260D"/>
    <w:rsid w:val="008D5D35"/>
    <w:rsid w:val="008D6D37"/>
    <w:rsid w:val="008E36E1"/>
    <w:rsid w:val="0092683F"/>
    <w:rsid w:val="00937F94"/>
    <w:rsid w:val="00961955"/>
    <w:rsid w:val="0099708F"/>
    <w:rsid w:val="009B324E"/>
    <w:rsid w:val="009D1D5D"/>
    <w:rsid w:val="009E0ACD"/>
    <w:rsid w:val="00A6165D"/>
    <w:rsid w:val="00A67453"/>
    <w:rsid w:val="00A709D9"/>
    <w:rsid w:val="00A82FBF"/>
    <w:rsid w:val="00A97DAE"/>
    <w:rsid w:val="00AB1C9A"/>
    <w:rsid w:val="00AC09F5"/>
    <w:rsid w:val="00AD232C"/>
    <w:rsid w:val="00AF5A34"/>
    <w:rsid w:val="00B05E68"/>
    <w:rsid w:val="00B077E8"/>
    <w:rsid w:val="00B20827"/>
    <w:rsid w:val="00B214C5"/>
    <w:rsid w:val="00B42690"/>
    <w:rsid w:val="00B7154A"/>
    <w:rsid w:val="00B73220"/>
    <w:rsid w:val="00B803AD"/>
    <w:rsid w:val="00BA5FDB"/>
    <w:rsid w:val="00BE734C"/>
    <w:rsid w:val="00BF7D1C"/>
    <w:rsid w:val="00C3055C"/>
    <w:rsid w:val="00C34AAA"/>
    <w:rsid w:val="00C51A48"/>
    <w:rsid w:val="00C75445"/>
    <w:rsid w:val="00CA766D"/>
    <w:rsid w:val="00CB6DF7"/>
    <w:rsid w:val="00CE44C7"/>
    <w:rsid w:val="00CF0863"/>
    <w:rsid w:val="00D3441F"/>
    <w:rsid w:val="00D71DD7"/>
    <w:rsid w:val="00D734DB"/>
    <w:rsid w:val="00DA0FEA"/>
    <w:rsid w:val="00DA17B5"/>
    <w:rsid w:val="00DA1DEB"/>
    <w:rsid w:val="00DB3234"/>
    <w:rsid w:val="00DB7085"/>
    <w:rsid w:val="00DE5E52"/>
    <w:rsid w:val="00DF2AB0"/>
    <w:rsid w:val="00DF677C"/>
    <w:rsid w:val="00E0424E"/>
    <w:rsid w:val="00E11E06"/>
    <w:rsid w:val="00E46F75"/>
    <w:rsid w:val="00E51EAF"/>
    <w:rsid w:val="00E66DD7"/>
    <w:rsid w:val="00E67860"/>
    <w:rsid w:val="00E775F3"/>
    <w:rsid w:val="00EB1338"/>
    <w:rsid w:val="00ED6E47"/>
    <w:rsid w:val="00EF12F5"/>
    <w:rsid w:val="00F00156"/>
    <w:rsid w:val="00F3350A"/>
    <w:rsid w:val="00F37C3C"/>
    <w:rsid w:val="00F4755C"/>
    <w:rsid w:val="00F6784B"/>
    <w:rsid w:val="00FA7AB8"/>
    <w:rsid w:val="00FB0860"/>
    <w:rsid w:val="00FB6DEC"/>
    <w:rsid w:val="00FD537F"/>
    <w:rsid w:val="00FE398C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0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lk-sa.pl/klienci-i-kontrahenci/bezpieczenstwo-informacji-spolk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faktura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15</Pages>
  <Words>5097</Words>
  <Characters>30586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Obrębski Piotr</cp:lastModifiedBy>
  <cp:revision>11</cp:revision>
  <cp:lastPrinted>2025-11-11T22:33:00Z</cp:lastPrinted>
  <dcterms:created xsi:type="dcterms:W3CDTF">2026-02-12T12:33:00Z</dcterms:created>
  <dcterms:modified xsi:type="dcterms:W3CDTF">2026-03-03T07:07:00Z</dcterms:modified>
</cp:coreProperties>
</file>